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88" w:rsidRDefault="006F3A88" w:rsidP="006F3A88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7B4CE0">
        <w:rPr>
          <w:rFonts w:ascii="Times New Roman" w:hAnsi="Times New Roman"/>
          <w:b/>
          <w:sz w:val="28"/>
          <w:szCs w:val="28"/>
        </w:rPr>
        <w:t>Ратная слава России</w:t>
      </w:r>
      <w:bookmarkStart w:id="0" w:name="_GoBack"/>
      <w:bookmarkEnd w:id="0"/>
    </w:p>
    <w:p w:rsidR="006F3A88" w:rsidRPr="007B4CE0" w:rsidRDefault="006F3A88" w:rsidP="006F3A88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6F3A88" w:rsidRDefault="006F3A88" w:rsidP="006F3A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B4CE0">
        <w:rPr>
          <w:rFonts w:ascii="Times New Roman" w:hAnsi="Times New Roman"/>
          <w:b/>
          <w:sz w:val="28"/>
          <w:szCs w:val="28"/>
        </w:rPr>
        <w:t>Занятие №</w:t>
      </w:r>
      <w:r w:rsidRPr="007B4CE0">
        <w:rPr>
          <w:rFonts w:ascii="Times New Roman" w:hAnsi="Times New Roman"/>
          <w:b/>
          <w:snapToGrid w:val="0"/>
          <w:sz w:val="28"/>
          <w:szCs w:val="28"/>
        </w:rPr>
        <w:t> </w:t>
      </w:r>
      <w:r w:rsidRPr="007B4CE0">
        <w:rPr>
          <w:rFonts w:ascii="Times New Roman" w:hAnsi="Times New Roman"/>
          <w:b/>
          <w:sz w:val="28"/>
          <w:szCs w:val="28"/>
        </w:rPr>
        <w:t>1. «9 декабря – День Героев Отечества».</w:t>
      </w:r>
    </w:p>
    <w:p w:rsidR="006F3A88" w:rsidRDefault="006F3A88" w:rsidP="006F3A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Герои в России были, есть и будут во все времена. Это самый верный залог несокрушимости и мощи нашей страны, ее духовной крепости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68192A">
        <w:rPr>
          <w:rFonts w:ascii="Times New Roman" w:hAnsi="Times New Roman" w:cs="Times New Roman"/>
          <w:sz w:val="28"/>
          <w:szCs w:val="28"/>
        </w:rPr>
        <w:t>и поступательного развития. Пока жив российский солдат – верный сын и</w:t>
      </w:r>
      <w:r>
        <w:rPr>
          <w:rFonts w:ascii="Times New Roman" w:hAnsi="Times New Roman" w:cs="Times New Roman"/>
          <w:sz w:val="28"/>
          <w:szCs w:val="28"/>
        </w:rPr>
        <w:br/>
      </w:r>
      <w:r w:rsidRPr="0068192A">
        <w:rPr>
          <w:rFonts w:ascii="Times New Roman" w:hAnsi="Times New Roman" w:cs="Times New Roman"/>
          <w:sz w:val="28"/>
          <w:szCs w:val="28"/>
        </w:rPr>
        <w:t xml:space="preserve"> защитник своего Отечества – будет жива и Россия.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>Российское государство существует более тысячи лет. За это время преобразовывались социально-экономические условия, уклад жизни. Менялись названия: Древнерусское государство, Великое княжество Московское, Российская империя, Союз Советских Социалистических Республик, Российская Федерация. Неизменно одно: всегда были люди, по первому зову встававшие на защиту страны и совершавшие героические поступки. Народная память о личностях, чья деятельность безраздельно соединилась с судьбой страны, кто отдал жизнь общенациональным интересам Отечества, сохраняется веками.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>Из поколения в поколение передается кодекс нравственности русской армии. И такие его ценности, как любовь к Родине, честь и воинский долг, стали непререкаемыми и священными понятиями для защитников России. Примечательно, что во многих языках нет аналога русскому слову «подвиг».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Например, в английском перевод дает нам понятие о «добром деле», </w:t>
      </w:r>
      <w:r>
        <w:rPr>
          <w:rFonts w:ascii="Times New Roman" w:hAnsi="Times New Roman" w:cs="Times New Roman"/>
          <w:sz w:val="28"/>
          <w:szCs w:val="28"/>
        </w:rPr>
        <w:br/>
      </w:r>
      <w:r w:rsidRPr="0068192A">
        <w:rPr>
          <w:rFonts w:ascii="Times New Roman" w:hAnsi="Times New Roman" w:cs="Times New Roman"/>
          <w:sz w:val="28"/>
          <w:szCs w:val="28"/>
        </w:rPr>
        <w:t xml:space="preserve">о «достижении», даже «12 подвигов Геракла» в английской версии будут звучать как «12 трудов Геракла». Все это дает нам представление, что </w:t>
      </w:r>
      <w:r>
        <w:rPr>
          <w:rFonts w:ascii="Times New Roman" w:hAnsi="Times New Roman" w:cs="Times New Roman"/>
          <w:sz w:val="28"/>
          <w:szCs w:val="28"/>
        </w:rPr>
        <w:br/>
      </w:r>
      <w:r w:rsidRPr="0068192A">
        <w:rPr>
          <w:rFonts w:ascii="Times New Roman" w:hAnsi="Times New Roman" w:cs="Times New Roman"/>
          <w:sz w:val="28"/>
          <w:szCs w:val="28"/>
        </w:rPr>
        <w:t>в западной цивилизации вовсе никогда не сталкивались с таким понятием, как «подвиг,» выражающим ту высоту, которой достиг дух человека. «Подвиг созидает, собирает благо, движет добро, совершенствует жизнь, учит именно человечности», – писал известный русский художник и философ Н.К. Рерих. Он считал, что «народ, проявивший массовый героизм духа, показывает этим свою историческую жизнеспособность и пригодность к эволюции».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Исторически так сложилось, что героизм воинов западного мира, Европы зиждется на традициях, унаследованных от Западной Римской империи, которая пала в 476 году нашей эры под натиском варваров, в первую очередь германцев. Победители тогда сильно разбавили греческие каноны, передавшиеся римлянам, своими понятиями героизма. Из этой смеси </w:t>
      </w:r>
      <w:r>
        <w:rPr>
          <w:rFonts w:ascii="Times New Roman" w:hAnsi="Times New Roman" w:cs="Times New Roman"/>
          <w:sz w:val="28"/>
          <w:szCs w:val="28"/>
        </w:rPr>
        <w:br/>
      </w:r>
      <w:r w:rsidRPr="0068192A">
        <w:rPr>
          <w:rFonts w:ascii="Times New Roman" w:hAnsi="Times New Roman" w:cs="Times New Roman"/>
          <w:sz w:val="28"/>
          <w:szCs w:val="28"/>
        </w:rPr>
        <w:t>и создалось известное нам понимание рыцарства.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>В основе индивидуальной рыцарской доблести лежала непреложная личная преданность сюзерену.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Во время посвящения в рыцари воин давал слово верности в первую очередь именно ему. В обмен на такую верность рыцарь получал от хозяина коня и вооружение, которые стоили в то время целое состояние. Так что рыцарь поступал на службу не королю, не Отечеству, а более богатому рыцарю. Происходило формирование строгой феодальной иерархии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взаимоподчинения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: «Вассал моего вассала – не мой вассал». Даже само </w:t>
      </w:r>
      <w:r w:rsidRPr="0068192A">
        <w:rPr>
          <w:rFonts w:ascii="Times New Roman" w:hAnsi="Times New Roman" w:cs="Times New Roman"/>
          <w:sz w:val="28"/>
          <w:szCs w:val="28"/>
        </w:rPr>
        <w:lastRenderedPageBreak/>
        <w:t>понятие «рыцарь» адресует к созвучному во многих языках термину «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риттер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>», «райдер» – «всадник, наездник».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>Таким образом, в ядре рыцарских побуждений лежала именно личная преданность своему господину. На нее накладывались честность, справедливость, защита невинных, служение Богу. И тут очень важно отметить, на кого распространялись эти архетипы поведения, а кто оставался за их пределами. А распространялись они в первую очередь на тех, кто выше, и на тех, кто на одной с рыцарем ступени. В меньшей степени на стоящих ниже. На тех же, кто вне иерархии, принципы не распространялись вовсе.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>Вторая важная особенность рыцарского поведения – наличие свидетелей благородного поступка.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>Если рыцарь, например, спас крестьянина от стаи волков или торговца от разбойников и об этом никто не рассказал в трактире, не сложил песню, то, считай, ничего и не было – только зря рисковал.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>Рыцарю было важно, чтобы о нем говорили, как о свершившем добрые поступки и не свершившем поступков злых. Именно поэтому настолько были развиты турниры, светские события, рыцарская культура, фольклор, внимание к атрибутике, этикету, ритуалам.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Совершенно противоположное представление о героизме царило на Руси. Здесь было не так важно, как о тебе отзовутся современники или потомки, не так важно, какими почестями тебя наградят. На первое место становилось внутреннее понимание величины того вклада, что тобой внесен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в судьбу Отечества. Поэтому богатыри шли на вражескую землю без шансов прославиться. Так, Дмитрий Донской снял княжьи доспехи и стал в первых рядах, показав готовность кануть в неизвестность как простой ополченец. </w:t>
      </w:r>
      <w:r>
        <w:rPr>
          <w:rFonts w:ascii="Times New Roman" w:hAnsi="Times New Roman" w:cs="Times New Roman"/>
          <w:sz w:val="28"/>
          <w:szCs w:val="28"/>
        </w:rPr>
        <w:br/>
      </w:r>
      <w:r w:rsidRPr="0068192A">
        <w:rPr>
          <w:rFonts w:ascii="Times New Roman" w:hAnsi="Times New Roman" w:cs="Times New Roman"/>
          <w:sz w:val="28"/>
          <w:szCs w:val="28"/>
        </w:rPr>
        <w:t>И именно поэтому Мамаю не удалось сломить Большой полк русского войска на Куликовом поле. А невероятная стойкость русского воина – еще одно качество, которое ставило в тупик всех, кто с этим сталкивался.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Не счесть подвигов, которые совершались во имя свободы и славы Отечества. Наша история, как никакая другая, богата героическими примерами ратной доблести, бесстрашия и силы русского духа. Русь еще </w:t>
      </w:r>
      <w:r>
        <w:rPr>
          <w:rFonts w:ascii="Times New Roman" w:hAnsi="Times New Roman" w:cs="Times New Roman"/>
          <w:sz w:val="28"/>
          <w:szCs w:val="28"/>
        </w:rPr>
        <w:br/>
      </w:r>
      <w:r w:rsidRPr="0068192A">
        <w:rPr>
          <w:rFonts w:ascii="Times New Roman" w:hAnsi="Times New Roman" w:cs="Times New Roman"/>
          <w:sz w:val="28"/>
          <w:szCs w:val="28"/>
        </w:rPr>
        <w:t xml:space="preserve">с давних времен была сдерживающим фактором на пути иноземной агрессии, героически отражая нашествия многочисленных завоевателей с Запада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68192A">
        <w:rPr>
          <w:rFonts w:ascii="Times New Roman" w:hAnsi="Times New Roman" w:cs="Times New Roman"/>
          <w:sz w:val="28"/>
          <w:szCs w:val="28"/>
        </w:rPr>
        <w:t xml:space="preserve">и Востока. В борьбе с врагами, захватчиками и интервентами наша нация сплачивалась, очищалась, укреплялась верой, поднималась духом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68192A">
        <w:rPr>
          <w:rFonts w:ascii="Times New Roman" w:hAnsi="Times New Roman" w:cs="Times New Roman"/>
          <w:sz w:val="28"/>
          <w:szCs w:val="28"/>
        </w:rPr>
        <w:t xml:space="preserve">и побеждала: в ожесточенном противоборстве с Золотой Ордой, Великим княжеством Литовским и Тевтонским орденом, с Речью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8192A">
        <w:rPr>
          <w:rFonts w:ascii="Times New Roman" w:hAnsi="Times New Roman" w:cs="Times New Roman"/>
          <w:sz w:val="28"/>
          <w:szCs w:val="28"/>
        </w:rPr>
        <w:t>и великодержавной Швецией, с наполеоновской Францией, милитаристской Японией, Англией и гитлеровской Германией. В русских летописях XIV века мы находим первое упоминание слова «отечество».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Знаменитый девиз «За веру, царя и отечество!» был начертан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на знаменах российских полков. Да и слово «патриот», появившееся в России в эпоху Петра I, означало «сын отечества». Не мундир делает человека достойным, а человек должен быть достойным мундира. Эта мысль с самого начала утверждалась в русской армии, пронизывала все воинские законы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68192A">
        <w:rPr>
          <w:rFonts w:ascii="Times New Roman" w:hAnsi="Times New Roman" w:cs="Times New Roman"/>
          <w:sz w:val="28"/>
          <w:szCs w:val="28"/>
        </w:rPr>
        <w:lastRenderedPageBreak/>
        <w:t xml:space="preserve">и документы того периода. Так, в «Уставе ратных и пушечных дел» подчеркивалось, что «…лучше есть честно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умерети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, нежели с бесчестием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>…». «Слава была колыбелью народа русского, а победа – вестницей бытия его», – отмечал историк XIX века Николай Карамзин.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>О героизме русских воинов свидетельствуют древние летописцы. «Их храбрость и мужество известны, так что один из них равен некоторому числу (воинов) из других народов», – отмечалось в восточной летописи XII века. Ее дополняет другой летописец: «Говорят, что побежденные (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русичи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) никогда живые не сдаются неприятелям, но, вонзая в чрево мечи, себя убивали». Мужественная любовь к Родине-матери, верность присяге, боевым знаменам и православным святыням, готовность к самопожертвованию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68192A">
        <w:rPr>
          <w:rFonts w:ascii="Times New Roman" w:hAnsi="Times New Roman" w:cs="Times New Roman"/>
          <w:sz w:val="28"/>
          <w:szCs w:val="28"/>
        </w:rPr>
        <w:t xml:space="preserve">и исключительная стойкость, беспредельная отвага, неустрашимость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68192A">
        <w:rPr>
          <w:rFonts w:ascii="Times New Roman" w:hAnsi="Times New Roman" w:cs="Times New Roman"/>
          <w:sz w:val="28"/>
          <w:szCs w:val="28"/>
        </w:rPr>
        <w:t xml:space="preserve">и ненависть к врагам Отечества передавались из поколения в поколение. «За Родину-мать не страшно умирать», «За Родину и честь не жаль голову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снесть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>», «Тот герой, кто за Родину горой», «Родина превыше всего!» – гласит вековая народная мудрость. С давних времен идет и знаменитый завет Святослава: «Победить или умереть со славою!» В литературных произведениях Древней Руси, дошедших до наших дней, часто идет речь о воинах.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Например, в таких творениях, как «Слово о полку Игореве», «Слово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68192A">
        <w:rPr>
          <w:rFonts w:ascii="Times New Roman" w:hAnsi="Times New Roman" w:cs="Times New Roman"/>
          <w:sz w:val="28"/>
          <w:szCs w:val="28"/>
        </w:rPr>
        <w:t>о законе и благодати», «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Задонщина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», «Сказание о Мамаевом побоище», «Слово о житии и о преставлении великого князя Дмитрия Ивановича», человек, защищавший Отчизну, рассматривался именно как герой. </w:t>
      </w:r>
      <w:r>
        <w:rPr>
          <w:rFonts w:ascii="Times New Roman" w:hAnsi="Times New Roman" w:cs="Times New Roman"/>
          <w:sz w:val="28"/>
          <w:szCs w:val="28"/>
        </w:rPr>
        <w:br/>
      </w:r>
      <w:r w:rsidRPr="0068192A">
        <w:rPr>
          <w:rFonts w:ascii="Times New Roman" w:hAnsi="Times New Roman" w:cs="Times New Roman"/>
          <w:sz w:val="28"/>
          <w:szCs w:val="28"/>
        </w:rPr>
        <w:t>О выдающихся защитниках Отечества писали в книгах, слагали стихи, былины, песни.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Князь Ярослав Владимирович, вошедший в историю как Ярослав Мудрый, в 1037 году наголову разбил печенегов. В память о той победе была воздвигнута церковь Святой Софии в Киеве, на месте, где происходила самая жестокая битва с печенегами. Так зародилась еще одна славная воинская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68192A">
        <w:rPr>
          <w:rFonts w:ascii="Times New Roman" w:hAnsi="Times New Roman" w:cs="Times New Roman"/>
          <w:sz w:val="28"/>
          <w:szCs w:val="28"/>
        </w:rPr>
        <w:t xml:space="preserve">и народная традиция – увековечивать великие военные победы в памятниках для своих потомков. А начиная с 1840 года воины, совершавшие наиболее яркие подвиги, стали навечно заноситься в списки частей и подразделений. Первым в этом списке стоит рядовой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 пехотного полка Архип Осипов, 3 апреля (22 марта) 1840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192A">
        <w:rPr>
          <w:rFonts w:ascii="Times New Roman" w:hAnsi="Times New Roman" w:cs="Times New Roman"/>
          <w:sz w:val="28"/>
          <w:szCs w:val="28"/>
        </w:rPr>
        <w:t xml:space="preserve"> подорвавший пороховой погреб и себя </w:t>
      </w:r>
      <w:r>
        <w:rPr>
          <w:rFonts w:ascii="Times New Roman" w:hAnsi="Times New Roman" w:cs="Times New Roman"/>
          <w:sz w:val="28"/>
          <w:szCs w:val="28"/>
        </w:rPr>
        <w:br/>
      </w:r>
      <w:r w:rsidRPr="0068192A">
        <w:rPr>
          <w:rFonts w:ascii="Times New Roman" w:hAnsi="Times New Roman" w:cs="Times New Roman"/>
          <w:sz w:val="28"/>
          <w:szCs w:val="28"/>
        </w:rPr>
        <w:t>в Михайловском укреплении во время войны на Кавказе. За этот подвиг Осипов был навечно зачислен в списки 1-й гренадерской роты полка.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>Традиция возобновилась в годы Великой Отечественной войны. После прозвучавшего на всю страну в феврале 1943 года подвига Александра Матросова его имя было навечно зачислено в списки части.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Увековечение героев продолжается и в российских Вооруженных Силах. Их имена не только заносятся в списки воинских частей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68192A">
        <w:rPr>
          <w:rFonts w:ascii="Times New Roman" w:hAnsi="Times New Roman" w:cs="Times New Roman"/>
          <w:sz w:val="28"/>
          <w:szCs w:val="28"/>
        </w:rPr>
        <w:t>и подразделений, но и присваиваются кораблям, воздушным судам.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За годы героического противостояния немецко-фашистским войскам </w:t>
      </w:r>
      <w:r w:rsidRPr="0068192A">
        <w:rPr>
          <w:rFonts w:ascii="Times New Roman" w:hAnsi="Times New Roman" w:cs="Times New Roman"/>
          <w:sz w:val="28"/>
          <w:szCs w:val="28"/>
        </w:rPr>
        <w:br/>
        <w:t>на счету советских граждан было неимоверное число уникальных подвигов.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Среди примеров – захват без оружия танков, пленение отрядов противника при помощи одного только топора, разгром превосходящих сил </w:t>
      </w:r>
      <w:r w:rsidRPr="0068192A">
        <w:rPr>
          <w:rFonts w:ascii="Times New Roman" w:hAnsi="Times New Roman" w:cs="Times New Roman"/>
          <w:sz w:val="28"/>
          <w:szCs w:val="28"/>
        </w:rPr>
        <w:lastRenderedPageBreak/>
        <w:t xml:space="preserve">врукопашную, успешная атака раненых бойцов. Порой случаи невероятны, </w:t>
      </w:r>
      <w:r w:rsidRPr="0068192A">
        <w:rPr>
          <w:rFonts w:ascii="Times New Roman" w:hAnsi="Times New Roman" w:cs="Times New Roman"/>
          <w:sz w:val="28"/>
          <w:szCs w:val="28"/>
        </w:rPr>
        <w:br/>
        <w:t>и воины кажутся супергероями, но эти подвиги были совершены простыми людьми, которые вели обычную жизнь, пока война не заставила их пойти защищать свое Отечество.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>Так, паренек из Донбасса Иван Середа вошел в историю благодаря тому, что захватил танк практически голыми руками. Это было в августе 1941 года под городом Двинском (Даугавпилс, Латвия).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192A">
        <w:rPr>
          <w:rFonts w:ascii="Times New Roman" w:hAnsi="Times New Roman" w:cs="Times New Roman"/>
          <w:sz w:val="28"/>
          <w:szCs w:val="28"/>
        </w:rPr>
        <w:t>Хозвзвод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 91-го танкового полка 46-й танковой дивизии 21-го механизированного корпуса Северо-Западного фронта разместился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68192A">
        <w:rPr>
          <w:rFonts w:ascii="Times New Roman" w:hAnsi="Times New Roman" w:cs="Times New Roman"/>
          <w:sz w:val="28"/>
          <w:szCs w:val="28"/>
        </w:rPr>
        <w:t xml:space="preserve">в небольшом лесочке. Полковой повар красноармеец Середа готовил обед. То, что произошло дальше, описано, что называется, по горячим следам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68192A">
        <w:rPr>
          <w:rFonts w:ascii="Times New Roman" w:hAnsi="Times New Roman" w:cs="Times New Roman"/>
          <w:sz w:val="28"/>
          <w:szCs w:val="28"/>
        </w:rPr>
        <w:t xml:space="preserve">в дивизионной газете: «И тут его словно что-то в бок толкнуло. Оглянулся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68192A">
        <w:rPr>
          <w:rFonts w:ascii="Times New Roman" w:hAnsi="Times New Roman" w:cs="Times New Roman"/>
          <w:sz w:val="28"/>
          <w:szCs w:val="28"/>
        </w:rPr>
        <w:t>и обмер. От дороги ползут в его сторону три фашистских танка. И откуда взялись? Раздумывать некогда – надо добро спасать. А как спасать, если до переднего танка уже метров двести осталось? Быстренько распряг Иван лошадей и к леску, что неподалеку, направил, а сам за полевую кухню укрылся – авось фрицы не заметят. Может быть, прошел бы номер, да один танк прямо на кухню и выкатил. Танкисты кухню заметили, обрадовались.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Решили, что русские ее бросили. Крышка люка открылась, и танкист высунулся. Здоровый такой, рыжий. Головой повертел да как загогочет торжествующе. Тут Иван не выдержал, куда и страх делся. Схватил топор,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и прыг на танк. Рыжий, как его увидел, в люк прыгнул и крышку захлопнул. </w:t>
      </w:r>
      <w:r w:rsidRPr="0068192A">
        <w:rPr>
          <w:rFonts w:ascii="Times New Roman" w:hAnsi="Times New Roman" w:cs="Times New Roman"/>
          <w:sz w:val="28"/>
          <w:szCs w:val="28"/>
        </w:rPr>
        <w:br/>
        <w:t>А Иван уже по броне топором стучит: «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Хенде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хох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гансики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! Налетай ребята, окружай, круши фрицев». Немцы начали стрелять, а Иван, недолго думая, топором им ствол пулемета погнул. А чтобы фрицы особенно </w:t>
      </w:r>
      <w:r w:rsidRPr="0068192A">
        <w:rPr>
          <w:rFonts w:ascii="Times New Roman" w:hAnsi="Times New Roman" w:cs="Times New Roman"/>
          <w:sz w:val="28"/>
          <w:szCs w:val="28"/>
        </w:rPr>
        <w:br/>
        <w:t>не хорохорились, своим халатом им и смотровую щель закрыл. Орет: «Гитлер капут, окружай их, ребята…». Топором, как кувалдой, орудует по броне.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Что уж подумали немцы – не знаю. Только открывается люк, </w:t>
      </w:r>
      <w:r w:rsidRPr="0068192A">
        <w:rPr>
          <w:rFonts w:ascii="Times New Roman" w:hAnsi="Times New Roman" w:cs="Times New Roman"/>
          <w:sz w:val="28"/>
          <w:szCs w:val="28"/>
        </w:rPr>
        <w:br/>
        <w:t>и с поднятыми руками рыжий верзила показывается. Вспомнил тут Иван Середа про карабин за спиной, мигом его на фашиста направил. А за тем уже второй танкист лезет, третий. Иван еще громче орет, командует несуществующим бойцам «окружать» и «держать фрицев на мушке». А сам пленных выстроил около кухни, заставил друг другу руки связать».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За образцовое выполнение боевых заданий командования </w:t>
      </w:r>
      <w:r w:rsidRPr="0068192A">
        <w:rPr>
          <w:rFonts w:ascii="Times New Roman" w:hAnsi="Times New Roman" w:cs="Times New Roman"/>
          <w:sz w:val="28"/>
          <w:szCs w:val="28"/>
        </w:rPr>
        <w:br/>
        <w:t>и проявленную отвагу И.П. Середа был награжден звездой Героя Советского Союза.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С первых дней войны мир узнал о невероятных для многих народов, уже сдавшихся на милость Гитлеру, подвигах советских летчиков – воздушных таранах немецких самолетов. Уже 22 июня 1941-го старший лейтенант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И.И. Иванов винтом своего И-16 срезал хвост вражеского бомбардировщика. В том же месяце таранными ударами сбивали самолеты летчики младшие лейтенанты С.И.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Здоровцев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, М.П. Жуков, П.Т. Харитонов (все трое – первые Герои Советского Союза с начала Великой Отечественной войны). В ночном бою впервые в мировой практике пошел на таран младший лейтенант В.В. Талалихин. Всего за годы войны 636 летчиков таранили вражеские </w:t>
      </w:r>
      <w:r w:rsidRPr="0068192A">
        <w:rPr>
          <w:rFonts w:ascii="Times New Roman" w:hAnsi="Times New Roman" w:cs="Times New Roman"/>
          <w:sz w:val="28"/>
          <w:szCs w:val="28"/>
        </w:rPr>
        <w:lastRenderedPageBreak/>
        <w:t xml:space="preserve">самолеты. Более половины пилотов спасали свои машины и продолжали сражаться. А младший лейтенант Б.И.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Ковзан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 совершил четыре воздушных тарана, каждый раз побеждая врага и смерть.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Высочайший патриотизм проявили советские воины, закрывавшие вражеские огневые точки своим телом. Первым такой подвиг совершил младший политрук А.К. Панкратов, который 24 августа 1941 года </w:t>
      </w:r>
      <w:r w:rsidRPr="0068192A">
        <w:rPr>
          <w:rFonts w:ascii="Times New Roman" w:hAnsi="Times New Roman" w:cs="Times New Roman"/>
          <w:sz w:val="28"/>
          <w:szCs w:val="28"/>
        </w:rPr>
        <w:br/>
        <w:t>в критический момент боя пожертвовал жизнью ради обеспечения успешной атаки подразделения. Бросались на амбразуры противника солдаты и офицеры С.У. Куликов, А.А. Удодов, А.М. Матросов – всего 215 человек; 134 из них получили звание Героя Советского Союза. К слову, ни один из гитлеровских солдат не отважился на подобный подвиг за всю мировую войну.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Удивительный подвиг, совершенный Иваном Сусаниным зимой 1613 года, спустя 300 с лишним лет более 50 раз повторили наши соотечественники в условиях гитлеровского нашествия. Это 18-летняя разведчица Настя Дроздова и 86-летний сторож Матвей Кузьмин, лесник Никита Александров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и рабочий Трофим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Прушинский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>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Идут годы, столетия. Мечи и кольчуги уступили место сначала сабле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и доспехам, затем стрелковому оружию, артиллерии, а теперь в распоряжении современных защитников Отчизны мощные боевые машины, предназначенные для решения разно- образных задач, танки, ракеты, реактивные самолеты, корабли и прочее вооружение. Но неизменными остаются несокрушимая сила духа русского воинства, преданность наших защитников Отечества, их верность воинскому долгу, беззаветная отвага </w:t>
      </w:r>
      <w:r w:rsidRPr="0068192A">
        <w:rPr>
          <w:rFonts w:ascii="Times New Roman" w:hAnsi="Times New Roman" w:cs="Times New Roman"/>
          <w:sz w:val="28"/>
          <w:szCs w:val="28"/>
        </w:rPr>
        <w:br/>
        <w:t>и подлинный героизм.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В повседневной жизни многие не задумываются о том, что нашему спокойствию мы обязаны в первую очередь людям, защищающим нас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на разных рубежах: как внутренних, так и внешних. В послевоенный период советские воины добросовестно выполняли интернациональный долг, проявляя мужество и доблесть в горячих точках мира. Они не думали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о почестях и наградах, верили в то, что занимаются нужным делом – помогают людям отстоять право на лучшую жизнь. Какими бы ни были политические оценки, непреложной истиной остается высокая боеспособность советских воинов – достойных продолжателей подвигов предков. 27 декабря 1985 года при выполнении очередного боевого задания подполковник А.Н. Левченко повторил подвиг легендарного капитана Гастелло в жарком небе Афганистана. Он направил свой подбитый самолет МиГ-23 на укрепленную позицию противовоздушной обороны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душманов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>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В истории авиации существует два вида таранов – воздушный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и огненный. Воздушный таран – это когда летчик корпусом своей машины идет на контакт с самолетом противника с целью выведения последнего </w:t>
      </w:r>
      <w:r w:rsidRPr="0068192A">
        <w:rPr>
          <w:rFonts w:ascii="Times New Roman" w:hAnsi="Times New Roman" w:cs="Times New Roman"/>
          <w:sz w:val="28"/>
          <w:szCs w:val="28"/>
        </w:rPr>
        <w:br/>
        <w:t>из строя. А огненный таран совершается по наземным целям врага.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>Анатолию Николаевичу Левченко было присвоено звание Героя Советского Союза (посмертно).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Не меньшим испытанием для наших Вооруженных Сил стали и события контртеррористических операций на Северном Кавказе уже в современной </w:t>
      </w:r>
      <w:r w:rsidRPr="0068192A">
        <w:rPr>
          <w:rFonts w:ascii="Times New Roman" w:hAnsi="Times New Roman" w:cs="Times New Roman"/>
          <w:sz w:val="28"/>
          <w:szCs w:val="28"/>
        </w:rPr>
        <w:lastRenderedPageBreak/>
        <w:t xml:space="preserve">России. В первой и второй чеченских войнах 479 военнослужащих были удостоены «Золотой Звезды» Героя, из них посмертно – 234 человека.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В летопись Отечества золотыми буквами вписаны немеркнущие подвиги каждого из них. Первым Героем стал 33-летний старшина разведывательной роты гвардии старший прапорщик Виктор Пономарев. Его биография вмещается в несколько строк: школа, армейская служба. Он родился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27 февраля 1961 года в небольшой деревне недалеко от Саратова </w:t>
      </w:r>
      <w:r w:rsidRPr="0068192A">
        <w:rPr>
          <w:rFonts w:ascii="Times New Roman" w:hAnsi="Times New Roman" w:cs="Times New Roman"/>
          <w:sz w:val="28"/>
          <w:szCs w:val="28"/>
        </w:rPr>
        <w:br/>
        <w:t>в крестьянской семье. В 1971 году Пономаревы переехали в поселок Елань недалеко от Волгограда. Там Виктор получил среднее образование, затем приобрел профессию в местном ПТУ.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В 1979 году был призван в ряды Вооруженных Сил, попросился в ВДВ.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Учебку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 окончил на территории Прибалтики, затем его направили в ГДР.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Когда подошло время демобилизации, принял решение остаться в армии как сверхсрочник. Прошел обучение в школе прапорщиков. Прослужил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на немецкой земле еще пять лет, затем его перевели в Белорусский военный округ. После распада СССР Виктор Александрович вернулся в Россию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и изъявил желание продолжить службу. Он получил назначение в 20-ю гвардейскую мотострелковую дивизию, дислоцирующуюся в Волгограде.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11 декабря 1994 года в Чеченскую Республику вошли российские войска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для наведения конституционного порядка. В их числе был и гвардии прапорщик В.А. Пономарев. Ему приказали с группой разведчиков установить контроль над мостом через реку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Сунжа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 и обеспечить продвижение основных сил к Грозному.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Предварительно проведя работы по обезвреживанию мин, установленных на этом сооружении, в ночь на 20 декабря разведчики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без потерь оттеснили бандитов, блокировавших переправу. Они закрепились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на мосту и сутки его удерживали. Однако боевики, обладавшие значительным численным превосходством и хорошо вооруженные, решили взять реванш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и отбить мост. Против российских бойцов выступили спецназовцы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из элитного ичкерийского отряда «Борз». На разведчиков обрушился шквал огня. Работали гранатометы и минометы. Сложилась критическая ситуация. Гвардии старший прапорщик В.А. Пономарев, стремясь избежать больших потерь, приказал подчиненным отойти на безопасное расстояние. А сам вместе с сержантом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Арабаджиевым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 остался оборонять переправу и прикрывать отход группы. В неравном бою старшина уничтожил семерых боевиков, подбил автомашину и подавил пулеметную точку. Последовали еще атаки.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При очередной вылазке бандитов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Арабаджиева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 тяжело ранило.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Виктор Александрович, непрерывно отстреливаясь, взвалил сержанта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на себя и попытался вынести из-под огня. Рядом рванула мина. Старшина накрыл бойца своим телом, чем спас ему жизнь. Ценой своей жизни… Весь мир узнал о подвигах российских офицеров в Сирийской Арабской Республике (САР) – старшего лейтенанта Александра Прохоренко,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25-летнего паренька из Оренбургской области, вызвавшего вражеский огонь на себя и ценой жизни спасшего своих товарищей; капитана Марата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Ахметшина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, в одиночку вступившего в смертельный бой с двумя сотнями </w:t>
      </w:r>
      <w:r w:rsidRPr="0068192A">
        <w:rPr>
          <w:rFonts w:ascii="Times New Roman" w:hAnsi="Times New Roman" w:cs="Times New Roman"/>
          <w:sz w:val="28"/>
          <w:szCs w:val="28"/>
        </w:rPr>
        <w:lastRenderedPageBreak/>
        <w:t xml:space="preserve">террористов; летчика гвардии майора Романа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Филипова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, взорвавшего себя гранатой, но не сдавшегося боевикам. Это далеко не все герои, благодаря кому республика, находившаяся еще несколько лет назад на грани развала, получила шанс перейти к мирному восстановлению. Именно солдаты </w:t>
      </w:r>
      <w:r w:rsidRPr="0068192A">
        <w:rPr>
          <w:rFonts w:ascii="Times New Roman" w:hAnsi="Times New Roman" w:cs="Times New Roman"/>
          <w:sz w:val="28"/>
          <w:szCs w:val="28"/>
        </w:rPr>
        <w:br/>
        <w:t>и офицеры из России встали на пути террористов, переломили ход военных действий в пользу сирийских правительственных войск и помогли восстановить контроль над большей частью территории САР.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Наша Родина – героическая страна. Ей пришлось пережить немалое количество вооруженных конфликтов, и в каждом из них воины-соотечественники проявляли себя наилучшим образом, совершая подвиги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во имя Отчизны. В полной мере это относится к тем солдатам и офицерам, которые сегодня защищают нашу свободу и независимость, самозабвенно, </w:t>
      </w:r>
      <w:r w:rsidRPr="0068192A">
        <w:rPr>
          <w:rFonts w:ascii="Times New Roman" w:hAnsi="Times New Roman" w:cs="Times New Roman"/>
          <w:sz w:val="28"/>
          <w:szCs w:val="28"/>
        </w:rPr>
        <w:br/>
        <w:t>не щадя себя, борются с носителями нацистской идеологии, чтобы вирус нацизма, которым насыщали братскую Украину на протяжении долгих десятилетий, не перекинулся на Россию. Их имена уже вписаны в историю – историю смелости, верности Отечеству и долгу.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Первым военнослужащим, удостоенным звания Героя России в рамках проведения специальной военной операции на Украине, стал офицер-десантник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Нурмагомед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Гаджимагомедов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. 25-летний старший лейтенант, выпускник Рязанского высшего военного командного училища ВДВ, до СВО дважды отправлялся в командировку в Сирию. Там он участвовал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в боестолкновениях с террористами, проявил себя отважным бойцом </w:t>
      </w:r>
      <w:r w:rsidRPr="0068192A">
        <w:rPr>
          <w:rFonts w:ascii="Times New Roman" w:hAnsi="Times New Roman" w:cs="Times New Roman"/>
          <w:sz w:val="28"/>
          <w:szCs w:val="28"/>
        </w:rPr>
        <w:br/>
        <w:t>и грамотным командиром. В спецоперации на Украине он был с первого дня.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24 февраля 2022 года колонну бронетехники, в составе которой находился старший лейтенант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Гаджимагомедов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, атаковали из засады превосходящие силы противника. Завязался ожесточенный бой. Покинув подбитую и загоревшуюся боевую машину, офицер смог организовать своих немногочисленных подчиненных для ведения круговой обороны. Получив тяжелые ранения и использовав весь боекомплект, старший лейтенант, </w:t>
      </w:r>
      <w:r w:rsidRPr="0068192A">
        <w:rPr>
          <w:rFonts w:ascii="Times New Roman" w:hAnsi="Times New Roman" w:cs="Times New Roman"/>
          <w:sz w:val="28"/>
          <w:szCs w:val="28"/>
        </w:rPr>
        <w:br/>
        <w:t>не желая попадать в плен, подорвал себя и окруживших его неонацистов последней гранатой.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>Звание Героя России уроженцу Дагестана было присвоено посмертно.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Майор Виктор Дудин стал первым российским летчиком, удостоенным высшей степени отличия с начала СВО. Утром 24 февраля 2022 года в ходе боевого патрулирования по прикрытию наступающей группировки войск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он обнаружил истребитель Су-27 украинских вооруженных сил. Умело выполнив воздушный маневр, Виктор Анатольевич с первого захода </w:t>
      </w:r>
      <w:r w:rsidRPr="0068192A">
        <w:rPr>
          <w:rFonts w:ascii="Times New Roman" w:hAnsi="Times New Roman" w:cs="Times New Roman"/>
          <w:sz w:val="28"/>
          <w:szCs w:val="28"/>
        </w:rPr>
        <w:br/>
        <w:t>в дуэльном бою уничтожил вражеский самолет, предотвратив нанесение удара по нашим войскам.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>Спустя два дня летчику-истребителю была поставлена задача поразить мобильные зенитные ракетные комплексы «Бук-М1» вооруженных сил Украины.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Сложность выполнения задания заключалась в наличии в районе патрулирования действующей системы противовоздушной обороны противника. Умело применяя полученный боевой опыт, Виктор Дудин смело </w:t>
      </w:r>
      <w:r w:rsidRPr="0068192A">
        <w:rPr>
          <w:rFonts w:ascii="Times New Roman" w:hAnsi="Times New Roman" w:cs="Times New Roman"/>
          <w:sz w:val="28"/>
          <w:szCs w:val="28"/>
        </w:rPr>
        <w:lastRenderedPageBreak/>
        <w:t xml:space="preserve">и решительно пошел на сближение с районом действия украинских ЗРК. </w:t>
      </w:r>
      <w:r w:rsidRPr="0068192A">
        <w:rPr>
          <w:rFonts w:ascii="Times New Roman" w:hAnsi="Times New Roman" w:cs="Times New Roman"/>
          <w:sz w:val="28"/>
          <w:szCs w:val="28"/>
        </w:rPr>
        <w:br/>
        <w:t>На предельно малой высоте 400 м, обозначив себя в радиолокационном поле противника, самолет российских военно-воздушных сил вышел в район поражения цели. После включения украинской установки «Бук-М1» майор В.А. Дудин мгновенно поразил ее ракетой, одновременно уходя из зоны поражения других ЗРК. 28 февраля Виктор Анатольевич в составе пары истребителей вылетел на перехват двух украинских самолетов Су-27, которые приближались для нанесения авиационного удара. На высоте 10 тысяч метров, искусно выполнив маневр и заняв выгодное положение, летчик, продемонстрировав высочайшее мастерство, первой ракетой поразил противника. Затем пара российских истребителей, увидев второй уходящий самолет, поразила его перекрестным огнем. 1 марта, осуществляя контроль воздушного пространства, майор В.А. Дудин обнаружил украинский истребитель Су-27. Используя эффект внезапности, первым же пуском ракеты он уничтожил воздушную цель.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Исключительной доблестью и высоким профессионализмом выделился с первого дня спецоперации полковник морской пехоты Алексей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Бернгард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>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Выпускник Дальневосточного высшего общевойскового командного училища имени Маршала Советского Союза К.К. Рокоссовского прошел путь от командира воздушно-десантной роты до командира бригады морской пехоты. Был в длительной командировке во время военной операции России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в Сирии, а до этого боролся с террористами на Северном Кавказе. В 2018 году 810-я отдельная бригада морской пехоты под руководством А.Б.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Бернгарда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 была отмечена особо: Президент России присвоил ей наименование «гвардейская» за массовый героизм и отвагу в условиях вооруженных конфликтов и за заслуги в мирное время.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Морская пехота – единственный род войск, действующий в трех стихиях: на воде, на земле и в воздухе. «Черные береты» могут десантироваться с парашютом, высаживаться на боевой технике с десантного корабля, наступать по суше. Поэтому и требования к ним повышенные.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25 февраля 2022 года части 810-й бригады морской пехоты под командованием А.Б.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Бернгарда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 высадились в районе села Азов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Новоазовского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 района Донецкой Народной Республики, примерно в 70 километрах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от Мариуполя. Десантирование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морпехов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 проходило с четырех десантных кораблей под непрерывным огнем противника из САУ «Гвоздика» и РСЗО «Град». Несмотря на это, нашим бойцам удалось уничтожить не менее трех укрепленных огневых точек противника и танк, который бил по десанту с моря прямой наводкой. На побережье гвардейцы с ходу вступили в бой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с подразделениями 36-й отдельной бригады морской пехоты ВСУ, усиленной 131-м отдельным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разведбатальоном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, и вынудили их отойти. Ко 2 марта 810-я бригада подошла к городу Волноваха, где методично и грамотно пробила несколько линий глубоко эшелонированной обороны ВСУ, которую те укрепляли и оборудовали в течение почти восьми лет. Противник был вынужден отступить. В короткий срок и с минимальными потерями </w:t>
      </w:r>
      <w:r w:rsidRPr="0068192A">
        <w:rPr>
          <w:rFonts w:ascii="Times New Roman" w:hAnsi="Times New Roman" w:cs="Times New Roman"/>
          <w:sz w:val="28"/>
          <w:szCs w:val="28"/>
        </w:rPr>
        <w:lastRenderedPageBreak/>
        <w:t>российские части смогли прорваться к Мариуполю с юго-запада и соединиться с подразделениями ДНР.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Высокую оценку героической службе женщин-медиков в зоне проведения специальной военной операции дал в своем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видеобращении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 </w:t>
      </w:r>
      <w:r w:rsidRPr="0068192A">
        <w:rPr>
          <w:rFonts w:ascii="Times New Roman" w:hAnsi="Times New Roman" w:cs="Times New Roman"/>
          <w:sz w:val="28"/>
          <w:szCs w:val="28"/>
        </w:rPr>
        <w:br/>
        <w:t>по случаю Главнокомандующий ВС РФ Владимир Путин. Он отметил, что они с риском для собственной жизни спасают раненых на передовой. По словам Президента, их «смелость, решительность, отвага поражают даже самых закаленных бойцов».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>Первой из числа представительниц прекрасного, но отнюдь не слабого пола, удостоенных государственных наград, стала военфельдшер прапорщик Екатерина Иванова. В Вооруженных Силах России она с 2013 года. В марте 2022 года интернет облетели кадры, как Министр обороны России генерал армии Сергей Шойгу в госпитале прикрепил Екатерине на лацкан больничного халата медаль «За отвагу».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Позже стало известно, что прапорщик Е.И. Иванова помогала раненым на Украине с первых дней спецоперации: забирала их с передовой, занималась эвакуацией в госпиталь. 28 февраля 2022 года в районе населенного пункта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Чуповка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 Екатерина лично вынесла из-под артиллерийского обстрела троих тяжелораненых бойцов, погрузила в санитарный автомобиль. В ходе транспортировки их обстреляли.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Сейчас уже не секрет, что для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укронацистов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 xml:space="preserve"> – они сами не скрывают этот факт – эвакуационные команды и машины с красным крестом были </w:t>
      </w:r>
      <w:r w:rsidRPr="0068192A">
        <w:rPr>
          <w:rFonts w:ascii="Times New Roman" w:hAnsi="Times New Roman" w:cs="Times New Roman"/>
          <w:sz w:val="28"/>
          <w:szCs w:val="28"/>
        </w:rPr>
        <w:br/>
        <w:t xml:space="preserve">и остаются излюбленной целью. Они их обстреливают особенно яростно. Один из снарядов разорвался рядом с </w:t>
      </w:r>
      <w:proofErr w:type="spellStart"/>
      <w:r w:rsidRPr="0068192A">
        <w:rPr>
          <w:rFonts w:ascii="Times New Roman" w:hAnsi="Times New Roman" w:cs="Times New Roman"/>
          <w:sz w:val="28"/>
          <w:szCs w:val="28"/>
        </w:rPr>
        <w:t>эвакомобилем</w:t>
      </w:r>
      <w:proofErr w:type="spellEnd"/>
      <w:r w:rsidRPr="0068192A">
        <w:rPr>
          <w:rFonts w:ascii="Times New Roman" w:hAnsi="Times New Roman" w:cs="Times New Roman"/>
          <w:sz w:val="28"/>
          <w:szCs w:val="28"/>
        </w:rPr>
        <w:t>, затем последовал второй, третий. На Екатерине были надеты каска и бронежилет, однако находящийся рядом боец не имел никакой защиты.</w:t>
      </w:r>
    </w:p>
    <w:p w:rsidR="006F3A88" w:rsidRPr="0068192A" w:rsidRDefault="006F3A88" w:rsidP="006F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2A">
        <w:rPr>
          <w:rFonts w:ascii="Times New Roman" w:hAnsi="Times New Roman" w:cs="Times New Roman"/>
          <w:sz w:val="28"/>
          <w:szCs w:val="28"/>
        </w:rPr>
        <w:t xml:space="preserve">Девушка накрыла его собой и тем самым спасла от вражеского огня. </w:t>
      </w:r>
      <w:r w:rsidRPr="0068192A">
        <w:rPr>
          <w:rFonts w:ascii="Times New Roman" w:hAnsi="Times New Roman" w:cs="Times New Roman"/>
          <w:sz w:val="28"/>
          <w:szCs w:val="28"/>
        </w:rPr>
        <w:br/>
        <w:t>А вот сама получила осколочное ранение и сильную контузию.</w:t>
      </w:r>
    </w:p>
    <w:p w:rsidR="00717C55" w:rsidRDefault="006F3A88" w:rsidP="006F3A88">
      <w:r w:rsidRPr="0068192A">
        <w:rPr>
          <w:rFonts w:ascii="Times New Roman" w:hAnsi="Times New Roman"/>
          <w:sz w:val="28"/>
          <w:szCs w:val="28"/>
        </w:rPr>
        <w:t xml:space="preserve">Каждый день мы узнаем о подвигах наших солдат и офицеров в борьбе с неонацистской нечистью. 20 декабря 2022 года на церемонии вручения государственных наград в Кремле Президент России Владимир Путин назвал героем каждого, кто находился и сейчас воюет сейчас в зоне спецоперации </w:t>
      </w:r>
      <w:r w:rsidRPr="0068192A">
        <w:rPr>
          <w:rFonts w:ascii="Times New Roman" w:hAnsi="Times New Roman"/>
          <w:sz w:val="28"/>
          <w:szCs w:val="28"/>
        </w:rPr>
        <w:br/>
        <w:t xml:space="preserve">на Украине. Именно они – герои современности, достойные продолжатели незыблемых традиций героических предков, которые всегда вставали </w:t>
      </w:r>
      <w:r w:rsidRPr="0068192A">
        <w:rPr>
          <w:rFonts w:ascii="Times New Roman" w:hAnsi="Times New Roman"/>
          <w:sz w:val="28"/>
          <w:szCs w:val="28"/>
        </w:rPr>
        <w:br/>
        <w:t>на защиту страны, поднимались неприступной стеной перед вражескими полчищами, пытавшимися на протяжении всего существования Российского государства покуситься на наш суверенитет. Пытались, но так и не смогли воплотить свои завоевательные планы, потому что им пришлось капитулировать перед нашим победным настроем и несгибаемой стойкостью. Так было, так есть и так будет всегда. Наше дело правое. Победа будет за нами!</w:t>
      </w:r>
    </w:p>
    <w:sectPr w:rsidR="0071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0A"/>
    <w:rsid w:val="006F3A88"/>
    <w:rsid w:val="00717C55"/>
    <w:rsid w:val="00CD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5912"/>
  <w15:chartTrackingRefBased/>
  <w15:docId w15:val="{0D252C63-3704-4490-A7B5-D354E258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6F3A8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3824</Words>
  <Characters>21800</Characters>
  <Application>Microsoft Office Word</Application>
  <DocSecurity>0</DocSecurity>
  <Lines>181</Lines>
  <Paragraphs>51</Paragraphs>
  <ScaleCrop>false</ScaleCrop>
  <Company/>
  <LinksUpToDate>false</LinksUpToDate>
  <CharactersWithSpaces>25573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2025-11-27T05:13:00Z</dcterms:created>
  <dcterms:modified xsi:type="dcterms:W3CDTF">2025-11-27T05:15:00Z</dcterms:modified>
</cp:coreProperties>
</file>