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8D" w:rsidRDefault="00F9438D" w:rsidP="00F9438D">
      <w:pPr>
        <w:keepNext/>
        <w:widowControl/>
        <w:autoSpaceDE/>
        <w:autoSpaceDN/>
        <w:adjustRightInd/>
        <w:jc w:val="center"/>
        <w:outlineLvl w:val="0"/>
        <w:rPr>
          <w:b/>
          <w:bCs/>
          <w:color w:val="000000"/>
          <w:kern w:val="32"/>
          <w:sz w:val="32"/>
          <w:szCs w:val="32"/>
        </w:rPr>
      </w:pPr>
      <w:r>
        <w:rPr>
          <w:b/>
          <w:bCs/>
          <w:color w:val="000000"/>
          <w:kern w:val="32"/>
          <w:sz w:val="32"/>
          <w:szCs w:val="32"/>
        </w:rPr>
        <w:t xml:space="preserve">Направления подготовки </w:t>
      </w:r>
    </w:p>
    <w:p w:rsidR="00F9438D" w:rsidRDefault="00F9438D" w:rsidP="00F9438D">
      <w:pPr>
        <w:keepNext/>
        <w:widowControl/>
        <w:autoSpaceDE/>
        <w:autoSpaceDN/>
        <w:adjustRightInd/>
        <w:jc w:val="center"/>
        <w:outlineLvl w:val="0"/>
        <w:rPr>
          <w:b/>
          <w:bCs/>
          <w:color w:val="000000"/>
          <w:kern w:val="32"/>
          <w:sz w:val="32"/>
          <w:szCs w:val="32"/>
        </w:rPr>
      </w:pPr>
      <w:r>
        <w:rPr>
          <w:b/>
          <w:bCs/>
          <w:color w:val="000000"/>
          <w:kern w:val="32"/>
          <w:sz w:val="32"/>
          <w:szCs w:val="32"/>
        </w:rPr>
        <w:t xml:space="preserve">по программам обучения </w:t>
      </w:r>
      <w:proofErr w:type="spellStart"/>
      <w:r>
        <w:rPr>
          <w:b/>
          <w:bCs/>
          <w:color w:val="000000"/>
          <w:kern w:val="32"/>
          <w:sz w:val="32"/>
          <w:szCs w:val="32"/>
        </w:rPr>
        <w:t>с</w:t>
      </w:r>
      <w:r>
        <w:rPr>
          <w:b/>
          <w:bCs/>
          <w:color w:val="000000"/>
          <w:kern w:val="32"/>
          <w:sz w:val="32"/>
          <w:szCs w:val="32"/>
        </w:rPr>
        <w:t>олда</w:t>
      </w:r>
      <w:r>
        <w:rPr>
          <w:b/>
          <w:bCs/>
          <w:color w:val="000000"/>
          <w:kern w:val="32"/>
          <w:sz w:val="32"/>
          <w:szCs w:val="32"/>
        </w:rPr>
        <w:t>тов</w:t>
      </w:r>
      <w:proofErr w:type="spellEnd"/>
      <w:r>
        <w:rPr>
          <w:b/>
          <w:bCs/>
          <w:color w:val="000000"/>
          <w:kern w:val="32"/>
          <w:sz w:val="32"/>
          <w:szCs w:val="32"/>
        </w:rPr>
        <w:t xml:space="preserve"> запаса </w:t>
      </w:r>
    </w:p>
    <w:p w:rsidR="00F9438D" w:rsidRDefault="00F9438D" w:rsidP="00F9438D">
      <w:pPr>
        <w:keepNext/>
        <w:widowControl/>
        <w:autoSpaceDE/>
        <w:autoSpaceDN/>
        <w:adjustRightInd/>
        <w:jc w:val="center"/>
        <w:outlineLvl w:val="0"/>
        <w:rPr>
          <w:b/>
          <w:bCs/>
          <w:color w:val="000000"/>
          <w:kern w:val="32"/>
          <w:sz w:val="32"/>
          <w:szCs w:val="32"/>
        </w:rPr>
      </w:pPr>
      <w:r>
        <w:rPr>
          <w:b/>
          <w:bCs/>
          <w:color w:val="000000"/>
          <w:kern w:val="32"/>
          <w:sz w:val="32"/>
          <w:szCs w:val="32"/>
        </w:rPr>
        <w:t xml:space="preserve">срок обучения </w:t>
      </w:r>
      <w:r>
        <w:rPr>
          <w:b/>
          <w:bCs/>
          <w:color w:val="000000"/>
          <w:kern w:val="32"/>
          <w:sz w:val="32"/>
          <w:szCs w:val="32"/>
        </w:rPr>
        <w:t>1,5</w:t>
      </w:r>
      <w:r>
        <w:rPr>
          <w:b/>
          <w:bCs/>
          <w:color w:val="000000"/>
          <w:kern w:val="32"/>
          <w:sz w:val="32"/>
          <w:szCs w:val="32"/>
        </w:rPr>
        <w:t xml:space="preserve"> года</w:t>
      </w:r>
    </w:p>
    <w:p w:rsidR="00F9438D" w:rsidRDefault="00F9438D" w:rsidP="00F9438D"/>
    <w:p w:rsidR="00F9438D" w:rsidRDefault="00F9438D" w:rsidP="00F9438D"/>
    <w:p w:rsidR="00F9438D" w:rsidRDefault="00F9438D" w:rsidP="00F9438D">
      <w:pPr>
        <w:keepNext/>
        <w:widowControl/>
        <w:autoSpaceDE/>
        <w:autoSpaceDN/>
        <w:adjustRightInd/>
        <w:spacing w:line="280" w:lineRule="exact"/>
        <w:jc w:val="center"/>
        <w:outlineLvl w:val="0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КВАЛИФИКАЦИОННЫЕ ТРЕБОВАНИЯ</w:t>
      </w:r>
    </w:p>
    <w:p w:rsidR="00F9438D" w:rsidRDefault="00F9438D" w:rsidP="00F9438D">
      <w:pPr>
        <w:keepNext/>
        <w:widowControl/>
        <w:autoSpaceDE/>
        <w:autoSpaceDN/>
        <w:adjustRightInd/>
        <w:spacing w:line="280" w:lineRule="exact"/>
        <w:jc w:val="center"/>
        <w:outlineLvl w:val="0"/>
        <w:rPr>
          <w:b/>
          <w:bCs/>
          <w:color w:val="000000"/>
          <w:kern w:val="32"/>
          <w:sz w:val="28"/>
          <w:szCs w:val="28"/>
        </w:rPr>
      </w:pPr>
    </w:p>
    <w:p w:rsidR="00F9438D" w:rsidRDefault="00F9438D" w:rsidP="00F9438D">
      <w:pPr>
        <w:keepNext/>
        <w:widowControl/>
        <w:autoSpaceDE/>
        <w:autoSpaceDN/>
        <w:adjustRightInd/>
        <w:spacing w:line="280" w:lineRule="exact"/>
        <w:jc w:val="center"/>
        <w:outlineLvl w:val="0"/>
        <w:rPr>
          <w:b/>
          <w:bCs/>
          <w:color w:val="FF0000"/>
          <w:kern w:val="32"/>
          <w:sz w:val="32"/>
          <w:szCs w:val="32"/>
        </w:rPr>
      </w:pPr>
      <w:r>
        <w:rPr>
          <w:b/>
          <w:bCs/>
          <w:color w:val="FF0000"/>
          <w:kern w:val="32"/>
          <w:sz w:val="32"/>
          <w:szCs w:val="32"/>
        </w:rPr>
        <w:t xml:space="preserve">кафедра </w:t>
      </w:r>
      <w:r>
        <w:rPr>
          <w:b/>
          <w:bCs/>
          <w:color w:val="FF0000"/>
          <w:kern w:val="32"/>
          <w:sz w:val="32"/>
          <w:szCs w:val="32"/>
        </w:rPr>
        <w:t>ВКС</w:t>
      </w:r>
    </w:p>
    <w:p w:rsidR="00F9438D" w:rsidRDefault="00F9438D" w:rsidP="00F9438D">
      <w:pPr>
        <w:keepNext/>
        <w:widowControl/>
        <w:autoSpaceDE/>
        <w:autoSpaceDN/>
        <w:adjustRightInd/>
        <w:spacing w:line="280" w:lineRule="exact"/>
        <w:jc w:val="center"/>
        <w:outlineLvl w:val="0"/>
        <w:rPr>
          <w:b/>
          <w:bCs/>
          <w:color w:val="FF0000"/>
          <w:kern w:val="32"/>
          <w:sz w:val="32"/>
          <w:szCs w:val="32"/>
        </w:rPr>
      </w:pPr>
    </w:p>
    <w:tbl>
      <w:tblPr>
        <w:tblW w:w="9735" w:type="dxa"/>
        <w:tblInd w:w="-34" w:type="dxa"/>
        <w:tblLook w:val="04A0" w:firstRow="1" w:lastRow="0" w:firstColumn="1" w:lastColumn="0" w:noHBand="0" w:noVBand="1"/>
      </w:tblPr>
      <w:tblGrid>
        <w:gridCol w:w="970"/>
        <w:gridCol w:w="3459"/>
        <w:gridCol w:w="5306"/>
      </w:tblGrid>
      <w:tr w:rsidR="00F9438D" w:rsidTr="00F9438D">
        <w:trPr>
          <w:trHeight w:val="596"/>
        </w:trPr>
        <w:tc>
          <w:tcPr>
            <w:tcW w:w="970" w:type="dxa"/>
          </w:tcPr>
          <w:p w:rsidR="00F9438D" w:rsidRDefault="00F9438D" w:rsidP="0037340B">
            <w:pPr>
              <w:pStyle w:val="a3"/>
              <w:tabs>
                <w:tab w:val="left" w:pos="142"/>
              </w:tabs>
              <w:spacing w:after="0"/>
              <w:ind w:right="-108"/>
              <w:rPr>
                <w:bCs/>
                <w:sz w:val="28"/>
                <w:szCs w:val="28"/>
              </w:rPr>
            </w:pPr>
          </w:p>
        </w:tc>
        <w:tc>
          <w:tcPr>
            <w:tcW w:w="3459" w:type="dxa"/>
          </w:tcPr>
          <w:p w:rsidR="00F9438D" w:rsidRDefault="00F9438D" w:rsidP="0037340B">
            <w:pPr>
              <w:pStyle w:val="a3"/>
              <w:tabs>
                <w:tab w:val="left" w:pos="142"/>
              </w:tabs>
              <w:spacing w:after="0"/>
              <w:ind w:right="-108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Военно-учетная специальность</w:t>
            </w:r>
          </w:p>
        </w:tc>
        <w:tc>
          <w:tcPr>
            <w:tcW w:w="5306" w:type="dxa"/>
          </w:tcPr>
          <w:p w:rsidR="00F9438D" w:rsidRPr="00F9438D" w:rsidRDefault="00F9438D" w:rsidP="0037340B">
            <w:pPr>
              <w:pStyle w:val="a3"/>
              <w:tabs>
                <w:tab w:val="left" w:pos="-249"/>
              </w:tabs>
              <w:spacing w:after="0"/>
              <w:ind w:left="-108" w:right="-108"/>
              <w:jc w:val="both"/>
              <w:rPr>
                <w:b/>
                <w:color w:val="76923C"/>
                <w:sz w:val="28"/>
                <w:szCs w:val="28"/>
              </w:rPr>
            </w:pPr>
            <w:r w:rsidRPr="00F9438D">
              <w:rPr>
                <w:b/>
                <w:color w:val="385623" w:themeColor="accent6" w:themeShade="80"/>
                <w:sz w:val="28"/>
                <w:szCs w:val="28"/>
              </w:rPr>
              <w:t>ВУС-</w:t>
            </w:r>
            <w:r w:rsidRPr="00F9438D">
              <w:rPr>
                <w:rFonts w:eastAsia="SimSun"/>
                <w:b/>
                <w:color w:val="385623" w:themeColor="accent6" w:themeShade="80"/>
                <w:sz w:val="28"/>
                <w:szCs w:val="28"/>
              </w:rPr>
              <w:t>225543</w:t>
            </w:r>
          </w:p>
        </w:tc>
      </w:tr>
    </w:tbl>
    <w:p w:rsidR="00F9438D" w:rsidRPr="00FA6B50" w:rsidRDefault="00F9438D" w:rsidP="00F9438D">
      <w:pPr>
        <w:ind w:firstLine="708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7166"/>
      </w:tblGrid>
      <w:tr w:rsidR="00F9438D" w:rsidRPr="00FA6B50" w:rsidTr="0037340B">
        <w:trPr>
          <w:tblHeader/>
        </w:trPr>
        <w:tc>
          <w:tcPr>
            <w:tcW w:w="1151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FA6B50">
              <w:rPr>
                <w:rFonts w:eastAsia="Calibri"/>
                <w:sz w:val="28"/>
                <w:szCs w:val="28"/>
              </w:rPr>
              <w:t>Код направления подготовки (специальности)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FA6B50">
              <w:rPr>
                <w:rFonts w:eastAsia="Calibri"/>
                <w:sz w:val="28"/>
                <w:szCs w:val="28"/>
              </w:rPr>
              <w:t xml:space="preserve">Наименование направления </w:t>
            </w:r>
          </w:p>
          <w:p w:rsidR="00F9438D" w:rsidRPr="00FA6B50" w:rsidRDefault="00F9438D" w:rsidP="0037340B">
            <w:pPr>
              <w:suppressAutoHyphens/>
              <w:jc w:val="center"/>
              <w:rPr>
                <w:rFonts w:eastAsia="Calibri"/>
                <w:sz w:val="28"/>
                <w:szCs w:val="28"/>
              </w:rPr>
            </w:pPr>
            <w:r w:rsidRPr="00FA6B50">
              <w:rPr>
                <w:rFonts w:eastAsia="Calibri"/>
                <w:sz w:val="28"/>
                <w:szCs w:val="28"/>
              </w:rPr>
              <w:t>подготовки (специальности)</w:t>
            </w:r>
          </w:p>
        </w:tc>
      </w:tr>
      <w:tr w:rsidR="00F9438D" w:rsidRPr="00FA6B50" w:rsidTr="0037340B">
        <w:tc>
          <w:tcPr>
            <w:tcW w:w="5000" w:type="pct"/>
            <w:gridSpan w:val="2"/>
            <w:shd w:val="clear" w:color="auto" w:fill="auto"/>
          </w:tcPr>
          <w:p w:rsidR="00F9438D" w:rsidRPr="00F9438D" w:rsidRDefault="00F9438D" w:rsidP="0037340B">
            <w:pPr>
              <w:suppressAutoHyphens/>
              <w:jc w:val="center"/>
              <w:rPr>
                <w:rFonts w:eastAsia="Calibri"/>
                <w:b/>
                <w:sz w:val="28"/>
                <w:szCs w:val="28"/>
              </w:rPr>
            </w:pPr>
            <w:r w:rsidRPr="00F9438D">
              <w:rPr>
                <w:b/>
                <w:sz w:val="28"/>
              </w:rPr>
              <w:t xml:space="preserve">Институт естественных наук и </w:t>
            </w:r>
            <w:r w:rsidRPr="00F9438D">
              <w:rPr>
                <w:b/>
                <w:sz w:val="28"/>
                <w:szCs w:val="28"/>
              </w:rPr>
              <w:t xml:space="preserve">математики по программам </w:t>
            </w:r>
            <w:proofErr w:type="spellStart"/>
            <w:r w:rsidRPr="00F9438D">
              <w:rPr>
                <w:b/>
                <w:sz w:val="28"/>
                <w:szCs w:val="28"/>
              </w:rPr>
              <w:t>бакалавриата</w:t>
            </w:r>
            <w:proofErr w:type="spellEnd"/>
            <w:r w:rsidRPr="00F9438D">
              <w:rPr>
                <w:b/>
                <w:sz w:val="28"/>
                <w:szCs w:val="28"/>
              </w:rPr>
              <w:t>: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01.03.01</w:t>
            </w:r>
          </w:p>
        </w:tc>
        <w:tc>
          <w:tcPr>
            <w:tcW w:w="3849" w:type="pct"/>
            <w:shd w:val="clear" w:color="auto" w:fill="auto"/>
          </w:tcPr>
          <w:p w:rsidR="00F9438D" w:rsidRPr="00FA6B50" w:rsidRDefault="00F9438D" w:rsidP="0037340B">
            <w:pPr>
              <w:suppressAutoHyphens/>
              <w:rPr>
                <w:rFonts w:eastAsia="Calibri"/>
                <w:sz w:val="28"/>
                <w:szCs w:val="28"/>
              </w:rPr>
            </w:pPr>
            <w:r w:rsidRPr="00FA6B50">
              <w:rPr>
                <w:rFonts w:eastAsia="Calibri"/>
                <w:sz w:val="28"/>
                <w:szCs w:val="28"/>
              </w:rPr>
              <w:t>Математика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01.03.03</w:t>
            </w:r>
          </w:p>
        </w:tc>
        <w:tc>
          <w:tcPr>
            <w:tcW w:w="3849" w:type="pct"/>
            <w:shd w:val="clear" w:color="auto" w:fill="auto"/>
          </w:tcPr>
          <w:p w:rsidR="00F9438D" w:rsidRPr="00FA6B50" w:rsidRDefault="00F9438D" w:rsidP="0037340B">
            <w:pPr>
              <w:suppressAutoHyphens/>
              <w:rPr>
                <w:rFonts w:eastAsia="Calibri"/>
                <w:b/>
                <w:color w:val="FF0000"/>
                <w:sz w:val="28"/>
                <w:szCs w:val="28"/>
              </w:rPr>
            </w:pPr>
            <w:r w:rsidRPr="00FA6B50">
              <w:rPr>
                <w:sz w:val="28"/>
              </w:rPr>
              <w:t>Механика и математическое моделирование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01.03.04</w:t>
            </w:r>
          </w:p>
        </w:tc>
        <w:tc>
          <w:tcPr>
            <w:tcW w:w="3849" w:type="pct"/>
            <w:shd w:val="clear" w:color="auto" w:fill="auto"/>
          </w:tcPr>
          <w:p w:rsidR="00F9438D" w:rsidRPr="00FA6B50" w:rsidRDefault="00F9438D" w:rsidP="0037340B">
            <w:pPr>
              <w:suppressAutoHyphens/>
              <w:rPr>
                <w:sz w:val="28"/>
              </w:rPr>
            </w:pPr>
            <w:r w:rsidRPr="00FA6B50">
              <w:rPr>
                <w:sz w:val="28"/>
              </w:rPr>
              <w:t>Прикладная математика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02.03.01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color w:val="FF0000"/>
                <w:sz w:val="28"/>
                <w:szCs w:val="28"/>
              </w:rPr>
            </w:pPr>
            <w:r w:rsidRPr="00FA6B50">
              <w:rPr>
                <w:sz w:val="28"/>
              </w:rPr>
              <w:t>Математика и компьютерные науки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02.03.02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</w:pPr>
            <w:r w:rsidRPr="00FA6B50">
              <w:rPr>
                <w:sz w:val="28"/>
                <w:szCs w:val="28"/>
              </w:rPr>
              <w:t>Фундаментальная информатика и информационные технологии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02.03.03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color w:val="FF0000"/>
                <w:sz w:val="28"/>
                <w:szCs w:val="28"/>
              </w:rPr>
            </w:pPr>
            <w:r w:rsidRPr="00FA6B50">
              <w:rPr>
                <w:sz w:val="28"/>
              </w:rPr>
              <w:t>Математическое обеспечение и администрирование информационных систем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03.03.02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sz w:val="28"/>
                <w:szCs w:val="28"/>
              </w:rPr>
            </w:pPr>
            <w:r w:rsidRPr="00FA6B50">
              <w:rPr>
                <w:sz w:val="28"/>
                <w:szCs w:val="28"/>
              </w:rPr>
              <w:t>Физика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03.05.01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sz w:val="28"/>
                <w:szCs w:val="28"/>
              </w:rPr>
            </w:pPr>
            <w:r w:rsidRPr="00FA6B50">
              <w:rPr>
                <w:sz w:val="28"/>
                <w:szCs w:val="28"/>
              </w:rPr>
              <w:t>Астрономия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03.05.02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color w:val="FF0000"/>
                <w:sz w:val="28"/>
                <w:szCs w:val="28"/>
              </w:rPr>
            </w:pPr>
            <w:r w:rsidRPr="00FA6B50">
              <w:rPr>
                <w:sz w:val="28"/>
              </w:rPr>
              <w:t>Фундаментальная и прикладная физика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05.03.04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sz w:val="28"/>
                <w:szCs w:val="28"/>
              </w:rPr>
            </w:pPr>
            <w:r w:rsidRPr="00FA6B50">
              <w:rPr>
                <w:sz w:val="28"/>
                <w:szCs w:val="28"/>
              </w:rPr>
              <w:t>Гидрометеорология</w:t>
            </w:r>
          </w:p>
        </w:tc>
      </w:tr>
      <w:tr w:rsidR="00F9438D" w:rsidRPr="00FA6B50" w:rsidTr="0037340B">
        <w:tc>
          <w:tcPr>
            <w:tcW w:w="5000" w:type="pct"/>
            <w:gridSpan w:val="2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jc w:val="center"/>
              <w:rPr>
                <w:sz w:val="28"/>
                <w:szCs w:val="28"/>
              </w:rPr>
            </w:pPr>
            <w:r w:rsidRPr="00F9438D">
              <w:rPr>
                <w:b/>
                <w:sz w:val="28"/>
              </w:rPr>
              <w:t xml:space="preserve">Институт естественных наук и </w:t>
            </w:r>
            <w:r w:rsidRPr="00F9438D">
              <w:rPr>
                <w:b/>
                <w:sz w:val="28"/>
                <w:szCs w:val="28"/>
              </w:rPr>
              <w:t>математики</w:t>
            </w:r>
            <w:r w:rsidRPr="00F9438D">
              <w:rPr>
                <w:b/>
                <w:sz w:val="28"/>
              </w:rPr>
              <w:t xml:space="preserve"> по программам подготовки </w:t>
            </w:r>
            <w:proofErr w:type="spellStart"/>
            <w:r w:rsidRPr="00F9438D">
              <w:rPr>
                <w:b/>
                <w:sz w:val="28"/>
              </w:rPr>
              <w:t>специалитета</w:t>
            </w:r>
            <w:proofErr w:type="spellEnd"/>
            <w:r w:rsidRPr="00FA6B50">
              <w:rPr>
                <w:sz w:val="28"/>
              </w:rPr>
              <w:t>: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jc w:val="center"/>
              <w:rPr>
                <w:sz w:val="28"/>
                <w:szCs w:val="28"/>
              </w:rPr>
            </w:pPr>
            <w:r w:rsidRPr="00FA6B50">
              <w:rPr>
                <w:rFonts w:eastAsia="Calibri"/>
                <w:sz w:val="28"/>
                <w:lang w:eastAsia="en-US"/>
              </w:rPr>
              <w:t>10.05.01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sz w:val="28"/>
                <w:szCs w:val="28"/>
              </w:rPr>
            </w:pPr>
            <w:r w:rsidRPr="00FA6B50">
              <w:rPr>
                <w:sz w:val="28"/>
                <w:szCs w:val="28"/>
              </w:rPr>
              <w:t>Компьютерная безопасность</w:t>
            </w:r>
          </w:p>
        </w:tc>
      </w:tr>
      <w:tr w:rsidR="00F9438D" w:rsidRPr="00FA6B50" w:rsidTr="0037340B">
        <w:tc>
          <w:tcPr>
            <w:tcW w:w="5000" w:type="pct"/>
            <w:gridSpan w:val="2"/>
            <w:shd w:val="clear" w:color="auto" w:fill="auto"/>
          </w:tcPr>
          <w:p w:rsidR="00F9438D" w:rsidRPr="00F9438D" w:rsidRDefault="00F9438D" w:rsidP="0037340B">
            <w:pPr>
              <w:suppressAutoHyphens/>
              <w:ind w:right="57"/>
              <w:jc w:val="center"/>
              <w:rPr>
                <w:b/>
                <w:color w:val="000000"/>
                <w:sz w:val="28"/>
                <w:szCs w:val="28"/>
              </w:rPr>
            </w:pPr>
            <w:r w:rsidRPr="00F9438D">
              <w:rPr>
                <w:b/>
                <w:sz w:val="28"/>
              </w:rPr>
              <w:t xml:space="preserve">Институт новых материалов и технологий по программам </w:t>
            </w:r>
            <w:proofErr w:type="spellStart"/>
            <w:r w:rsidRPr="00F9438D">
              <w:rPr>
                <w:b/>
                <w:sz w:val="28"/>
              </w:rPr>
              <w:t>бакалавриата</w:t>
            </w:r>
            <w:proofErr w:type="spellEnd"/>
            <w:r w:rsidRPr="00F9438D">
              <w:rPr>
                <w:b/>
                <w:sz w:val="28"/>
              </w:rPr>
              <w:t>: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15.03.01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color w:val="000000"/>
                <w:sz w:val="28"/>
                <w:szCs w:val="28"/>
              </w:rPr>
            </w:pPr>
            <w:r w:rsidRPr="00FA6B50">
              <w:rPr>
                <w:color w:val="000000"/>
                <w:sz w:val="28"/>
                <w:szCs w:val="28"/>
              </w:rPr>
              <w:t>Машиностроение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15.03.04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color w:val="000000"/>
                <w:sz w:val="28"/>
                <w:szCs w:val="28"/>
              </w:rPr>
            </w:pPr>
            <w:r w:rsidRPr="00FA6B50">
              <w:rPr>
                <w:color w:val="000000"/>
                <w:sz w:val="28"/>
                <w:szCs w:val="28"/>
              </w:rPr>
              <w:t>Автоматизация технологических процессов и производств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15.03.05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Конструкторско-технологическое обеспечение машиностроительных производств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jc w:val="center"/>
              <w:rPr>
                <w:sz w:val="28"/>
              </w:rPr>
            </w:pPr>
            <w:r w:rsidRPr="00FA6B50">
              <w:rPr>
                <w:sz w:val="28"/>
              </w:rPr>
              <w:t>15.03.06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proofErr w:type="spellStart"/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Мехатроника</w:t>
            </w:r>
            <w:proofErr w:type="spellEnd"/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 xml:space="preserve"> и робототехника</w:t>
            </w:r>
          </w:p>
        </w:tc>
      </w:tr>
      <w:tr w:rsidR="00F9438D" w:rsidRPr="00FA6B50" w:rsidTr="0037340B">
        <w:tc>
          <w:tcPr>
            <w:tcW w:w="5000" w:type="pct"/>
            <w:gridSpan w:val="2"/>
            <w:shd w:val="clear" w:color="auto" w:fill="auto"/>
          </w:tcPr>
          <w:p w:rsidR="00F9438D" w:rsidRPr="00F9438D" w:rsidRDefault="00F9438D" w:rsidP="0037340B">
            <w:pPr>
              <w:suppressAutoHyphens/>
              <w:ind w:right="57"/>
              <w:jc w:val="center"/>
              <w:rPr>
                <w:rFonts w:eastAsia="Calibri"/>
                <w:b/>
                <w:kern w:val="2"/>
                <w:sz w:val="28"/>
                <w:szCs w:val="28"/>
              </w:rPr>
            </w:pPr>
            <w:r w:rsidRPr="00F9438D">
              <w:rPr>
                <w:b/>
                <w:sz w:val="28"/>
              </w:rPr>
              <w:t xml:space="preserve">Институт радиоэлектроники и информационных технологий - РТФ по программам </w:t>
            </w:r>
            <w:proofErr w:type="spellStart"/>
            <w:r w:rsidRPr="00F9438D">
              <w:rPr>
                <w:b/>
                <w:sz w:val="28"/>
              </w:rPr>
              <w:t>бакалавриата</w:t>
            </w:r>
            <w:proofErr w:type="spellEnd"/>
            <w:r w:rsidRPr="00F9438D">
              <w:rPr>
                <w:b/>
                <w:sz w:val="28"/>
              </w:rPr>
              <w:t>: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09.03.01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kern w:val="2"/>
                <w:sz w:val="28"/>
                <w:szCs w:val="28"/>
              </w:rPr>
              <w:t>Информатика и вычислительная техника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09.03.02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color w:val="000000"/>
                <w:sz w:val="28"/>
                <w:szCs w:val="28"/>
              </w:rPr>
              <w:t>Информационные системы и технологии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09.03.03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Прикладная информатика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lastRenderedPageBreak/>
              <w:t>09.03.04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color w:val="000000"/>
                <w:sz w:val="28"/>
                <w:szCs w:val="28"/>
              </w:rPr>
            </w:pPr>
            <w:r w:rsidRPr="00FA6B50">
              <w:rPr>
                <w:color w:val="000000"/>
                <w:sz w:val="28"/>
                <w:szCs w:val="28"/>
              </w:rPr>
              <w:t>Программная инженерия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10.03.01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color w:val="000000"/>
                <w:sz w:val="28"/>
                <w:szCs w:val="28"/>
              </w:rPr>
            </w:pPr>
            <w:r w:rsidRPr="00FA6B50">
              <w:rPr>
                <w:color w:val="000000"/>
                <w:sz w:val="28"/>
                <w:szCs w:val="28"/>
              </w:rPr>
              <w:t>Информационная безопасность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11.03.01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color w:val="000000"/>
                <w:sz w:val="28"/>
                <w:szCs w:val="28"/>
              </w:rPr>
            </w:pPr>
            <w:r w:rsidRPr="00FA6B50">
              <w:rPr>
                <w:color w:val="000000"/>
                <w:sz w:val="28"/>
                <w:szCs w:val="28"/>
              </w:rPr>
              <w:t>Радиотехника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11.03.02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Инфокоммуникационные технологии и системы связи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jc w:val="center"/>
              <w:rPr>
                <w:sz w:val="28"/>
              </w:rPr>
            </w:pPr>
            <w:r w:rsidRPr="00FA6B50">
              <w:rPr>
                <w:sz w:val="28"/>
              </w:rPr>
              <w:t>11.03.03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Конструирование и технология электронных средств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jc w:val="center"/>
              <w:rPr>
                <w:sz w:val="28"/>
              </w:rPr>
            </w:pPr>
            <w:r w:rsidRPr="00FA6B50">
              <w:rPr>
                <w:sz w:val="28"/>
              </w:rPr>
              <w:t>27.03.04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Управление в технических системах</w:t>
            </w:r>
          </w:p>
        </w:tc>
      </w:tr>
      <w:tr w:rsidR="00F9438D" w:rsidRPr="00FA6B50" w:rsidTr="0037340B">
        <w:tc>
          <w:tcPr>
            <w:tcW w:w="5000" w:type="pct"/>
            <w:gridSpan w:val="2"/>
            <w:shd w:val="clear" w:color="auto" w:fill="auto"/>
          </w:tcPr>
          <w:p w:rsidR="00F9438D" w:rsidRPr="00F9438D" w:rsidRDefault="00F9438D" w:rsidP="0037340B">
            <w:pPr>
              <w:suppressAutoHyphens/>
              <w:ind w:right="57"/>
              <w:jc w:val="center"/>
              <w:rPr>
                <w:rFonts w:eastAsia="Calibri"/>
                <w:b/>
                <w:kern w:val="2"/>
                <w:sz w:val="28"/>
                <w:szCs w:val="28"/>
              </w:rPr>
            </w:pPr>
            <w:r w:rsidRPr="00F9438D">
              <w:rPr>
                <w:b/>
                <w:sz w:val="28"/>
              </w:rPr>
              <w:t xml:space="preserve">Институт радиоэлектроники и информационных технологий - РТФ по программам </w:t>
            </w:r>
            <w:proofErr w:type="spellStart"/>
            <w:r w:rsidRPr="00F9438D">
              <w:rPr>
                <w:b/>
                <w:sz w:val="28"/>
              </w:rPr>
              <w:t>специалитета</w:t>
            </w:r>
            <w:proofErr w:type="spellEnd"/>
            <w:r w:rsidRPr="00F9438D">
              <w:rPr>
                <w:b/>
                <w:sz w:val="28"/>
              </w:rPr>
              <w:t>: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10.05.02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sz w:val="28"/>
                <w:szCs w:val="28"/>
              </w:rPr>
            </w:pPr>
            <w:r w:rsidRPr="00FA6B50">
              <w:rPr>
                <w:rFonts w:eastAsia="Calibri"/>
                <w:kern w:val="2"/>
                <w:sz w:val="28"/>
                <w:szCs w:val="28"/>
              </w:rPr>
              <w:t>Информационная безопасность телекоммуникационных систем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10.05.04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color w:val="FF0000"/>
                <w:sz w:val="28"/>
                <w:szCs w:val="28"/>
              </w:rPr>
            </w:pPr>
            <w:r w:rsidRPr="00FA6B50">
              <w:rPr>
                <w:rFonts w:eastAsia="Calibri"/>
                <w:kern w:val="2"/>
                <w:sz w:val="28"/>
                <w:szCs w:val="28"/>
              </w:rPr>
              <w:t xml:space="preserve">Информационно-аналитические системы безопасности 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11.05.01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Радиоэлектронные системы и комплексы</w:t>
            </w:r>
          </w:p>
        </w:tc>
      </w:tr>
      <w:tr w:rsidR="00F9438D" w:rsidRPr="00FA6B50" w:rsidTr="0037340B">
        <w:tc>
          <w:tcPr>
            <w:tcW w:w="5000" w:type="pct"/>
            <w:gridSpan w:val="2"/>
            <w:shd w:val="clear" w:color="auto" w:fill="auto"/>
          </w:tcPr>
          <w:p w:rsidR="00F9438D" w:rsidRPr="00F9438D" w:rsidRDefault="00F9438D" w:rsidP="0037340B">
            <w:pPr>
              <w:suppressAutoHyphens/>
              <w:ind w:right="57"/>
              <w:jc w:val="center"/>
              <w:rPr>
                <w:rFonts w:eastAsia="Calibri"/>
                <w:b/>
                <w:color w:val="000000"/>
                <w:kern w:val="2"/>
                <w:sz w:val="28"/>
                <w:szCs w:val="28"/>
              </w:rPr>
            </w:pPr>
            <w:r w:rsidRPr="00F9438D">
              <w:rPr>
                <w:b/>
                <w:sz w:val="28"/>
              </w:rPr>
              <w:t xml:space="preserve">Физико-технологический институт по программам </w:t>
            </w:r>
            <w:proofErr w:type="spellStart"/>
            <w:r w:rsidRPr="00F9438D">
              <w:rPr>
                <w:b/>
                <w:sz w:val="28"/>
              </w:rPr>
              <w:t>бакалавриата</w:t>
            </w:r>
            <w:proofErr w:type="spellEnd"/>
            <w:r w:rsidRPr="00F9438D">
              <w:rPr>
                <w:b/>
                <w:sz w:val="28"/>
              </w:rPr>
              <w:t>: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  <w:vAlign w:val="center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rFonts w:eastAsia="Calibri"/>
                <w:lang w:eastAsia="en-US"/>
              </w:rPr>
            </w:pPr>
            <w:r w:rsidRPr="00FA6B50">
              <w:rPr>
                <w:rFonts w:eastAsia="Calibri"/>
                <w:sz w:val="28"/>
                <w:lang w:eastAsia="en-US"/>
              </w:rPr>
              <w:t>03.03.01</w:t>
            </w:r>
          </w:p>
        </w:tc>
        <w:tc>
          <w:tcPr>
            <w:tcW w:w="3849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ind w:right="57"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Прикладные математика и физика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09.03.02</w:t>
            </w:r>
          </w:p>
        </w:tc>
        <w:tc>
          <w:tcPr>
            <w:tcW w:w="3849" w:type="pct"/>
            <w:shd w:val="clear" w:color="auto" w:fill="auto"/>
            <w:vAlign w:val="bottom"/>
          </w:tcPr>
          <w:p w:rsidR="00F9438D" w:rsidRPr="00FA6B50" w:rsidRDefault="00F9438D" w:rsidP="0037340B">
            <w:pPr>
              <w:suppressAutoHyphens/>
              <w:rPr>
                <w:color w:val="000000"/>
                <w:sz w:val="28"/>
                <w:szCs w:val="28"/>
              </w:rPr>
            </w:pPr>
            <w:r w:rsidRPr="00FA6B50">
              <w:rPr>
                <w:color w:val="000000"/>
                <w:sz w:val="28"/>
                <w:szCs w:val="28"/>
              </w:rPr>
              <w:t>Информационные системы и технологии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11.03.04</w:t>
            </w:r>
          </w:p>
        </w:tc>
        <w:tc>
          <w:tcPr>
            <w:tcW w:w="3849" w:type="pct"/>
            <w:shd w:val="clear" w:color="auto" w:fill="auto"/>
            <w:vAlign w:val="bottom"/>
          </w:tcPr>
          <w:p w:rsidR="00F9438D" w:rsidRPr="00FA6B50" w:rsidRDefault="00F9438D" w:rsidP="0037340B">
            <w:pPr>
              <w:suppressAutoHyphens/>
              <w:rPr>
                <w:color w:val="000000"/>
                <w:sz w:val="28"/>
                <w:szCs w:val="28"/>
                <w:lang w:bidi="ru-RU"/>
              </w:rPr>
            </w:pPr>
            <w:r w:rsidRPr="00FA6B50">
              <w:rPr>
                <w:color w:val="000000"/>
                <w:sz w:val="28"/>
                <w:szCs w:val="28"/>
                <w:lang w:bidi="ru-RU"/>
              </w:rPr>
              <w:t xml:space="preserve">Электроника и </w:t>
            </w:r>
            <w:proofErr w:type="spellStart"/>
            <w:r w:rsidRPr="00FA6B50">
              <w:rPr>
                <w:color w:val="000000"/>
                <w:sz w:val="28"/>
                <w:szCs w:val="28"/>
                <w:lang w:bidi="ru-RU"/>
              </w:rPr>
              <w:t>наноэлектроника</w:t>
            </w:r>
            <w:proofErr w:type="spellEnd"/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12.03.01</w:t>
            </w:r>
          </w:p>
        </w:tc>
        <w:tc>
          <w:tcPr>
            <w:tcW w:w="3849" w:type="pct"/>
            <w:shd w:val="clear" w:color="auto" w:fill="auto"/>
            <w:vAlign w:val="bottom"/>
          </w:tcPr>
          <w:p w:rsidR="00F9438D" w:rsidRPr="00FA6B50" w:rsidRDefault="00F9438D" w:rsidP="0037340B">
            <w:pPr>
              <w:suppressAutoHyphens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Приборостроение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28.03.02</w:t>
            </w:r>
          </w:p>
        </w:tc>
        <w:tc>
          <w:tcPr>
            <w:tcW w:w="3849" w:type="pct"/>
            <w:shd w:val="clear" w:color="auto" w:fill="auto"/>
            <w:vAlign w:val="bottom"/>
          </w:tcPr>
          <w:p w:rsidR="00F9438D" w:rsidRPr="00FA6B50" w:rsidRDefault="00F9438D" w:rsidP="0037340B">
            <w:pPr>
              <w:suppressAutoHyphens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proofErr w:type="spellStart"/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Наноинженерия</w:t>
            </w:r>
            <w:proofErr w:type="spellEnd"/>
          </w:p>
        </w:tc>
      </w:tr>
      <w:tr w:rsidR="00F9438D" w:rsidRPr="00FA6B50" w:rsidTr="0037340B">
        <w:tc>
          <w:tcPr>
            <w:tcW w:w="5000" w:type="pct"/>
            <w:gridSpan w:val="2"/>
            <w:shd w:val="clear" w:color="auto" w:fill="auto"/>
          </w:tcPr>
          <w:p w:rsidR="00F9438D" w:rsidRPr="00F9438D" w:rsidRDefault="00F9438D" w:rsidP="0037340B">
            <w:pPr>
              <w:suppressAutoHyphens/>
              <w:jc w:val="center"/>
              <w:rPr>
                <w:rFonts w:eastAsia="Calibri"/>
                <w:b/>
                <w:color w:val="000000"/>
                <w:kern w:val="2"/>
                <w:sz w:val="28"/>
                <w:szCs w:val="28"/>
              </w:rPr>
            </w:pPr>
            <w:r w:rsidRPr="00F9438D">
              <w:rPr>
                <w:b/>
                <w:sz w:val="28"/>
                <w:szCs w:val="20"/>
                <w:lang w:val="x-none" w:eastAsia="x-none"/>
              </w:rPr>
              <w:t xml:space="preserve">Физико-технологический институт по программам </w:t>
            </w:r>
            <w:proofErr w:type="spellStart"/>
            <w:r w:rsidRPr="00F9438D">
              <w:rPr>
                <w:b/>
                <w:sz w:val="28"/>
                <w:szCs w:val="20"/>
                <w:lang w:eastAsia="x-none"/>
              </w:rPr>
              <w:t>специалитета</w:t>
            </w:r>
            <w:proofErr w:type="spellEnd"/>
            <w:r w:rsidRPr="00F9438D">
              <w:rPr>
                <w:b/>
                <w:sz w:val="28"/>
                <w:szCs w:val="20"/>
                <w:lang w:val="x-none" w:eastAsia="x-none"/>
              </w:rPr>
              <w:t>: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</w:tcPr>
          <w:p w:rsidR="00F9438D" w:rsidRPr="00FA6B50" w:rsidRDefault="00F9438D" w:rsidP="0037340B">
            <w:pPr>
              <w:tabs>
                <w:tab w:val="left" w:pos="774"/>
              </w:tabs>
              <w:jc w:val="center"/>
              <w:rPr>
                <w:sz w:val="28"/>
              </w:rPr>
            </w:pPr>
            <w:r w:rsidRPr="00FA6B50">
              <w:rPr>
                <w:sz w:val="28"/>
              </w:rPr>
              <w:t>14.05.04</w:t>
            </w:r>
          </w:p>
        </w:tc>
        <w:tc>
          <w:tcPr>
            <w:tcW w:w="3849" w:type="pct"/>
            <w:shd w:val="clear" w:color="auto" w:fill="auto"/>
            <w:vAlign w:val="bottom"/>
          </w:tcPr>
          <w:p w:rsidR="00F9438D" w:rsidRPr="00FA6B50" w:rsidRDefault="00F9438D" w:rsidP="0037340B">
            <w:pPr>
              <w:suppressAutoHyphens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Электроника и автоматика физических установок</w:t>
            </w:r>
          </w:p>
        </w:tc>
      </w:tr>
      <w:tr w:rsidR="00F9438D" w:rsidRPr="00FA6B50" w:rsidTr="0037340B">
        <w:tc>
          <w:tcPr>
            <w:tcW w:w="5000" w:type="pct"/>
            <w:gridSpan w:val="2"/>
            <w:shd w:val="clear" w:color="auto" w:fill="auto"/>
          </w:tcPr>
          <w:p w:rsidR="00F9438D" w:rsidRPr="00F9438D" w:rsidRDefault="00F9438D" w:rsidP="0037340B">
            <w:pPr>
              <w:suppressAutoHyphens/>
              <w:jc w:val="center"/>
              <w:rPr>
                <w:rFonts w:eastAsia="Calibri"/>
                <w:b/>
                <w:color w:val="000000"/>
                <w:kern w:val="2"/>
                <w:sz w:val="28"/>
                <w:szCs w:val="28"/>
              </w:rPr>
            </w:pPr>
            <w:r w:rsidRPr="00F9438D">
              <w:rPr>
                <w:b/>
                <w:sz w:val="28"/>
                <w:szCs w:val="20"/>
                <w:lang w:val="x-none" w:eastAsia="x-none"/>
              </w:rPr>
              <w:t xml:space="preserve">Уральский энергетический институт по программам </w:t>
            </w:r>
            <w:proofErr w:type="spellStart"/>
            <w:r w:rsidRPr="00F9438D">
              <w:rPr>
                <w:b/>
                <w:sz w:val="28"/>
                <w:szCs w:val="20"/>
                <w:lang w:val="x-none" w:eastAsia="x-none"/>
              </w:rPr>
              <w:t>бакалавриата</w:t>
            </w:r>
            <w:proofErr w:type="spellEnd"/>
            <w:r w:rsidRPr="00F9438D">
              <w:rPr>
                <w:b/>
                <w:sz w:val="28"/>
                <w:szCs w:val="20"/>
                <w:lang w:val="x-none" w:eastAsia="x-none"/>
              </w:rPr>
              <w:t>: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jc w:val="center"/>
              <w:rPr>
                <w:rFonts w:eastAsia="Calibri"/>
                <w:sz w:val="28"/>
                <w:lang w:eastAsia="en-US"/>
              </w:rPr>
            </w:pPr>
            <w:r w:rsidRPr="00FA6B50">
              <w:rPr>
                <w:rFonts w:eastAsia="Calibri"/>
                <w:sz w:val="28"/>
                <w:lang w:eastAsia="en-US"/>
              </w:rPr>
              <w:t>13.03.01</w:t>
            </w:r>
          </w:p>
        </w:tc>
        <w:tc>
          <w:tcPr>
            <w:tcW w:w="3849" w:type="pct"/>
            <w:shd w:val="clear" w:color="auto" w:fill="auto"/>
            <w:vAlign w:val="bottom"/>
          </w:tcPr>
          <w:p w:rsidR="00F9438D" w:rsidRPr="00FA6B50" w:rsidRDefault="00F9438D" w:rsidP="0037340B">
            <w:pPr>
              <w:suppressAutoHyphens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sz w:val="28"/>
                <w:szCs w:val="20"/>
                <w:lang w:val="x-none" w:eastAsia="x-none"/>
              </w:rPr>
              <w:t>Теплоэнергетика и теплотехника</w:t>
            </w:r>
          </w:p>
        </w:tc>
      </w:tr>
      <w:tr w:rsidR="00F9438D" w:rsidRPr="00FA6B50" w:rsidTr="0037340B">
        <w:tc>
          <w:tcPr>
            <w:tcW w:w="1151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jc w:val="center"/>
              <w:rPr>
                <w:rFonts w:eastAsia="Calibri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sz w:val="28"/>
                <w:lang w:eastAsia="en-US"/>
              </w:rPr>
              <w:t>13.03.02</w:t>
            </w:r>
          </w:p>
        </w:tc>
        <w:tc>
          <w:tcPr>
            <w:tcW w:w="3849" w:type="pct"/>
            <w:shd w:val="clear" w:color="auto" w:fill="auto"/>
            <w:vAlign w:val="bottom"/>
          </w:tcPr>
          <w:p w:rsidR="00F9438D" w:rsidRPr="00FA6B50" w:rsidRDefault="00F9438D" w:rsidP="0037340B">
            <w:pPr>
              <w:suppressAutoHyphens/>
              <w:rPr>
                <w:rFonts w:eastAsia="Calibri"/>
                <w:color w:val="000000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color w:val="000000"/>
                <w:kern w:val="2"/>
                <w:sz w:val="28"/>
                <w:szCs w:val="28"/>
              </w:rPr>
              <w:t>Электроэнергетика и электротехника</w:t>
            </w:r>
          </w:p>
        </w:tc>
      </w:tr>
      <w:tr w:rsidR="00F9438D" w:rsidRPr="00FA6B50" w:rsidTr="0037340B">
        <w:tc>
          <w:tcPr>
            <w:tcW w:w="5000" w:type="pct"/>
            <w:gridSpan w:val="2"/>
            <w:shd w:val="clear" w:color="auto" w:fill="auto"/>
            <w:vAlign w:val="center"/>
          </w:tcPr>
          <w:p w:rsidR="00F9438D" w:rsidRPr="00F9438D" w:rsidRDefault="00F9438D" w:rsidP="0037340B">
            <w:pPr>
              <w:suppressAutoHyphens/>
              <w:jc w:val="center"/>
              <w:rPr>
                <w:rFonts w:eastAsia="Calibri"/>
                <w:b/>
                <w:kern w:val="2"/>
                <w:sz w:val="28"/>
                <w:szCs w:val="28"/>
              </w:rPr>
            </w:pPr>
            <w:bookmarkStart w:id="0" w:name="_GoBack" w:colFirst="0" w:colLast="0"/>
            <w:r w:rsidRPr="00F9438D">
              <w:rPr>
                <w:b/>
                <w:sz w:val="28"/>
                <w:szCs w:val="20"/>
                <w:lang w:val="x-none" w:eastAsia="x-none"/>
              </w:rPr>
              <w:t xml:space="preserve">Уральский гуманитарный институт по программам </w:t>
            </w:r>
            <w:proofErr w:type="spellStart"/>
            <w:r w:rsidRPr="00F9438D">
              <w:rPr>
                <w:b/>
                <w:sz w:val="28"/>
                <w:szCs w:val="20"/>
                <w:lang w:val="x-none" w:eastAsia="x-none"/>
              </w:rPr>
              <w:t>бакалавриата</w:t>
            </w:r>
            <w:proofErr w:type="spellEnd"/>
            <w:r w:rsidRPr="00F9438D">
              <w:rPr>
                <w:b/>
                <w:sz w:val="28"/>
                <w:szCs w:val="20"/>
                <w:lang w:val="x-none" w:eastAsia="x-none"/>
              </w:rPr>
              <w:t>:</w:t>
            </w:r>
          </w:p>
        </w:tc>
      </w:tr>
      <w:bookmarkEnd w:id="0"/>
      <w:tr w:rsidR="00F9438D" w:rsidRPr="00FA6B50" w:rsidTr="0037340B">
        <w:tc>
          <w:tcPr>
            <w:tcW w:w="1151" w:type="pct"/>
            <w:shd w:val="clear" w:color="auto" w:fill="auto"/>
            <w:vAlign w:val="center"/>
          </w:tcPr>
          <w:p w:rsidR="00F9438D" w:rsidRPr="00FA6B50" w:rsidRDefault="00F9438D" w:rsidP="0037340B">
            <w:pPr>
              <w:suppressAutoHyphens/>
              <w:jc w:val="center"/>
              <w:rPr>
                <w:rFonts w:eastAsia="Calibri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sz w:val="28"/>
                <w:lang w:eastAsia="en-US"/>
              </w:rPr>
              <w:t>42.03.04</w:t>
            </w:r>
          </w:p>
        </w:tc>
        <w:tc>
          <w:tcPr>
            <w:tcW w:w="3849" w:type="pct"/>
            <w:shd w:val="clear" w:color="auto" w:fill="auto"/>
            <w:vAlign w:val="bottom"/>
          </w:tcPr>
          <w:p w:rsidR="00F9438D" w:rsidRPr="00FA6B50" w:rsidRDefault="00F9438D" w:rsidP="0037340B">
            <w:pPr>
              <w:suppressAutoHyphens/>
              <w:rPr>
                <w:rFonts w:eastAsia="Calibri"/>
                <w:kern w:val="2"/>
                <w:sz w:val="28"/>
                <w:szCs w:val="28"/>
              </w:rPr>
            </w:pPr>
            <w:r w:rsidRPr="00FA6B50">
              <w:rPr>
                <w:rFonts w:eastAsia="Calibri"/>
                <w:kern w:val="2"/>
                <w:sz w:val="28"/>
                <w:szCs w:val="28"/>
              </w:rPr>
              <w:t>Телевидение</w:t>
            </w:r>
          </w:p>
        </w:tc>
      </w:tr>
    </w:tbl>
    <w:p w:rsidR="00F9438D" w:rsidRDefault="00F9438D" w:rsidP="00F9438D">
      <w:pPr>
        <w:pStyle w:val="4"/>
        <w:shd w:val="clear" w:color="auto" w:fill="auto"/>
        <w:tabs>
          <w:tab w:val="left" w:pos="1370"/>
          <w:tab w:val="left" w:leader="underscore" w:pos="8819"/>
        </w:tabs>
        <w:spacing w:before="0" w:line="240" w:lineRule="auto"/>
        <w:ind w:firstLine="851"/>
        <w:rPr>
          <w:rStyle w:val="1"/>
          <w:sz w:val="28"/>
          <w:szCs w:val="28"/>
        </w:rPr>
      </w:pPr>
    </w:p>
    <w:p w:rsidR="00AB758C" w:rsidRDefault="00AB758C"/>
    <w:sectPr w:rsidR="00AB758C" w:rsidSect="00F943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95"/>
    <w:rsid w:val="00AB758C"/>
    <w:rsid w:val="00B33595"/>
    <w:rsid w:val="00F9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02FB8"/>
  <w15:chartTrackingRefBased/>
  <w15:docId w15:val="{C2DE4948-EA01-4949-9C05-6F0DD1679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3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9438D"/>
    <w:pPr>
      <w:widowControl/>
      <w:autoSpaceDE/>
      <w:autoSpaceDN/>
      <w:adjustRightInd/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qFormat/>
    <w:rsid w:val="00F943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_"/>
    <w:basedOn w:val="a0"/>
    <w:link w:val="4"/>
    <w:rsid w:val="00F9438D"/>
    <w:rPr>
      <w:sz w:val="26"/>
      <w:szCs w:val="26"/>
      <w:shd w:val="clear" w:color="auto" w:fill="FFFFFF"/>
    </w:rPr>
  </w:style>
  <w:style w:type="character" w:customStyle="1" w:styleId="1">
    <w:name w:val="Основной текст1"/>
    <w:basedOn w:val="a5"/>
    <w:rsid w:val="00F9438D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5"/>
    <w:rsid w:val="00F9438D"/>
    <w:pPr>
      <w:widowControl/>
      <w:shd w:val="clear" w:color="auto" w:fill="FFFFFF"/>
      <w:autoSpaceDE/>
      <w:autoSpaceDN/>
      <w:adjustRightInd/>
      <w:spacing w:before="900" w:line="322" w:lineRule="exact"/>
      <w:ind w:firstLine="72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2026-09-09T07:27:00Z</dcterms:created>
  <dcterms:modified xsi:type="dcterms:W3CDTF">2026-09-09T07:30:00Z</dcterms:modified>
</cp:coreProperties>
</file>